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51" w:rsidRDefault="00942BDF" w:rsidP="00C75A60">
      <w:pPr>
        <w:jc w:val="center"/>
        <w:rPr>
          <w:rFonts w:ascii="Times New Roman" w:hAnsi="Times New Roman"/>
          <w:b/>
          <w:sz w:val="36"/>
          <w:szCs w:val="36"/>
        </w:rPr>
      </w:pPr>
      <w:r>
        <w:rPr>
          <w:rFonts w:ascii="Times New Roman" w:hAnsi="Times New Roman"/>
          <w:b/>
          <w:sz w:val="36"/>
          <w:szCs w:val="36"/>
        </w:rPr>
        <w:t>MAŽEIKIŲ VYTAUTO KLOVOS MUZIKOS MOKYKLOS</w:t>
      </w:r>
    </w:p>
    <w:p w:rsidR="00942BDF" w:rsidRDefault="00942BDF" w:rsidP="00C75A60">
      <w:pPr>
        <w:jc w:val="center"/>
        <w:rPr>
          <w:rFonts w:ascii="Times New Roman" w:hAnsi="Times New Roman"/>
          <w:b/>
          <w:sz w:val="36"/>
          <w:szCs w:val="36"/>
        </w:rPr>
      </w:pPr>
    </w:p>
    <w:p w:rsidR="00942BDF" w:rsidRDefault="00942BDF" w:rsidP="00C75A60">
      <w:pPr>
        <w:jc w:val="center"/>
        <w:rPr>
          <w:rFonts w:ascii="Times New Roman" w:hAnsi="Times New Roman"/>
          <w:b/>
          <w:sz w:val="36"/>
          <w:szCs w:val="36"/>
        </w:rPr>
      </w:pPr>
    </w:p>
    <w:p w:rsidR="00942BDF" w:rsidRDefault="00942BDF" w:rsidP="00C75A60">
      <w:pPr>
        <w:jc w:val="center"/>
        <w:rPr>
          <w:rFonts w:ascii="Times New Roman" w:hAnsi="Times New Roman"/>
          <w:b/>
          <w:sz w:val="36"/>
          <w:szCs w:val="36"/>
        </w:rPr>
      </w:pPr>
    </w:p>
    <w:p w:rsidR="00F67B41" w:rsidRDefault="00F67B41" w:rsidP="00C75A60">
      <w:pPr>
        <w:jc w:val="center"/>
        <w:rPr>
          <w:rFonts w:ascii="Times New Roman" w:hAnsi="Times New Roman"/>
          <w:b/>
          <w:sz w:val="36"/>
          <w:szCs w:val="36"/>
        </w:rPr>
      </w:pPr>
    </w:p>
    <w:p w:rsidR="00942BDF" w:rsidRDefault="00942BDF" w:rsidP="00C75A60">
      <w:pPr>
        <w:jc w:val="center"/>
        <w:rPr>
          <w:rFonts w:ascii="Times New Roman" w:hAnsi="Times New Roman"/>
          <w:b/>
          <w:sz w:val="36"/>
          <w:szCs w:val="36"/>
        </w:rPr>
      </w:pPr>
    </w:p>
    <w:p w:rsidR="00942BDF" w:rsidRDefault="00942BDF" w:rsidP="00C75A60">
      <w:pPr>
        <w:jc w:val="center"/>
        <w:rPr>
          <w:rFonts w:ascii="Times New Roman" w:hAnsi="Times New Roman"/>
          <w:b/>
          <w:sz w:val="36"/>
          <w:szCs w:val="36"/>
        </w:rPr>
      </w:pPr>
    </w:p>
    <w:p w:rsidR="00C75A60" w:rsidRDefault="00B83284" w:rsidP="00C75A60">
      <w:pPr>
        <w:jc w:val="center"/>
        <w:rPr>
          <w:rFonts w:ascii="Times New Roman" w:hAnsi="Times New Roman"/>
          <w:b/>
          <w:sz w:val="36"/>
          <w:szCs w:val="36"/>
        </w:rPr>
      </w:pPr>
      <w:r>
        <w:rPr>
          <w:rFonts w:ascii="Times New Roman" w:hAnsi="Times New Roman"/>
          <w:b/>
          <w:sz w:val="36"/>
          <w:szCs w:val="36"/>
        </w:rPr>
        <w:t xml:space="preserve">PAGRINDINIO MUZIKINIO FORMALŲJĮ ŠVIETIMĄ PAPILDANČIO </w:t>
      </w:r>
    </w:p>
    <w:p w:rsidR="003D7910" w:rsidRDefault="00B83284" w:rsidP="004A28E2">
      <w:pPr>
        <w:jc w:val="center"/>
        <w:rPr>
          <w:rFonts w:ascii="Times New Roman" w:hAnsi="Times New Roman"/>
          <w:b/>
          <w:sz w:val="36"/>
          <w:szCs w:val="36"/>
        </w:rPr>
      </w:pPr>
      <w:r>
        <w:rPr>
          <w:rFonts w:ascii="Times New Roman" w:hAnsi="Times New Roman"/>
          <w:b/>
          <w:sz w:val="36"/>
          <w:szCs w:val="36"/>
        </w:rPr>
        <w:t>UGDYMO PROGRAMA</w:t>
      </w:r>
    </w:p>
    <w:p w:rsidR="003D7910" w:rsidRDefault="003D7910" w:rsidP="004A28E2">
      <w:pPr>
        <w:jc w:val="center"/>
        <w:rPr>
          <w:rFonts w:ascii="Times New Roman" w:hAnsi="Times New Roman"/>
          <w:b/>
          <w:sz w:val="36"/>
          <w:szCs w:val="36"/>
        </w:rPr>
      </w:pPr>
    </w:p>
    <w:p w:rsidR="003D7910" w:rsidRDefault="003D7910" w:rsidP="004A28E2">
      <w:pPr>
        <w:jc w:val="center"/>
        <w:rPr>
          <w:rFonts w:ascii="Times New Roman" w:hAnsi="Times New Roman"/>
          <w:b/>
          <w:sz w:val="36"/>
          <w:szCs w:val="36"/>
        </w:rPr>
      </w:pPr>
    </w:p>
    <w:p w:rsidR="003D7910" w:rsidRDefault="003D7910" w:rsidP="004A28E2">
      <w:pPr>
        <w:jc w:val="center"/>
        <w:rPr>
          <w:rFonts w:ascii="Times New Roman" w:hAnsi="Times New Roman"/>
          <w:b/>
          <w:sz w:val="36"/>
          <w:szCs w:val="36"/>
        </w:rPr>
      </w:pPr>
    </w:p>
    <w:p w:rsidR="003D7910" w:rsidRDefault="003D7910" w:rsidP="004A28E2">
      <w:pPr>
        <w:jc w:val="center"/>
        <w:rPr>
          <w:rFonts w:ascii="Times New Roman" w:hAnsi="Times New Roman"/>
          <w:b/>
          <w:sz w:val="36"/>
          <w:szCs w:val="36"/>
        </w:rPr>
      </w:pPr>
    </w:p>
    <w:p w:rsidR="003D7910" w:rsidRDefault="003D7910" w:rsidP="004A28E2">
      <w:pPr>
        <w:jc w:val="center"/>
        <w:rPr>
          <w:rFonts w:ascii="Times New Roman" w:hAnsi="Times New Roman"/>
          <w:b/>
          <w:sz w:val="36"/>
          <w:szCs w:val="36"/>
        </w:rPr>
      </w:pPr>
    </w:p>
    <w:p w:rsidR="003D7910" w:rsidRDefault="003D7910" w:rsidP="004A28E2">
      <w:pPr>
        <w:jc w:val="center"/>
        <w:rPr>
          <w:rFonts w:ascii="Times New Roman" w:hAnsi="Times New Roman"/>
          <w:b/>
          <w:sz w:val="36"/>
          <w:szCs w:val="36"/>
        </w:rPr>
      </w:pPr>
    </w:p>
    <w:p w:rsidR="003D7910" w:rsidRDefault="003D7910" w:rsidP="00992C15">
      <w:pPr>
        <w:rPr>
          <w:rFonts w:ascii="Times New Roman" w:hAnsi="Times New Roman"/>
          <w:b/>
          <w:sz w:val="36"/>
          <w:szCs w:val="36"/>
        </w:rPr>
      </w:pPr>
    </w:p>
    <w:p w:rsidR="00942BDF" w:rsidRDefault="00942BDF" w:rsidP="004A28E2">
      <w:pPr>
        <w:jc w:val="center"/>
        <w:rPr>
          <w:rFonts w:ascii="Times New Roman" w:hAnsi="Times New Roman"/>
          <w:sz w:val="24"/>
          <w:szCs w:val="24"/>
        </w:rPr>
      </w:pPr>
    </w:p>
    <w:p w:rsidR="00942BDF" w:rsidRDefault="00942BDF" w:rsidP="004A28E2">
      <w:pPr>
        <w:jc w:val="center"/>
        <w:rPr>
          <w:rFonts w:ascii="Times New Roman" w:hAnsi="Times New Roman"/>
          <w:sz w:val="24"/>
          <w:szCs w:val="24"/>
        </w:rPr>
      </w:pPr>
    </w:p>
    <w:p w:rsidR="00942BDF" w:rsidRDefault="00942BDF" w:rsidP="004A28E2">
      <w:pPr>
        <w:jc w:val="center"/>
        <w:rPr>
          <w:rFonts w:ascii="Times New Roman" w:hAnsi="Times New Roman"/>
          <w:sz w:val="24"/>
          <w:szCs w:val="24"/>
        </w:rPr>
      </w:pPr>
    </w:p>
    <w:p w:rsidR="00942BDF" w:rsidRDefault="00942BDF" w:rsidP="004A28E2">
      <w:pPr>
        <w:jc w:val="center"/>
        <w:rPr>
          <w:rFonts w:ascii="Times New Roman" w:hAnsi="Times New Roman"/>
          <w:sz w:val="24"/>
          <w:szCs w:val="24"/>
        </w:rPr>
      </w:pPr>
    </w:p>
    <w:p w:rsidR="00F67B41" w:rsidRDefault="00F67B41" w:rsidP="00F67B41">
      <w:pPr>
        <w:jc w:val="center"/>
        <w:rPr>
          <w:rFonts w:ascii="Times New Roman" w:hAnsi="Times New Roman"/>
          <w:sz w:val="24"/>
          <w:szCs w:val="24"/>
        </w:rPr>
      </w:pPr>
      <w:r>
        <w:rPr>
          <w:rFonts w:ascii="Times New Roman" w:hAnsi="Times New Roman"/>
          <w:sz w:val="24"/>
          <w:szCs w:val="24"/>
        </w:rPr>
        <w:t xml:space="preserve">2020 -2021 </w:t>
      </w:r>
      <w:proofErr w:type="spellStart"/>
      <w:r>
        <w:rPr>
          <w:rFonts w:ascii="Times New Roman" w:hAnsi="Times New Roman"/>
          <w:sz w:val="24"/>
          <w:szCs w:val="24"/>
        </w:rPr>
        <w:t>m.m</w:t>
      </w:r>
      <w:proofErr w:type="spellEnd"/>
      <w:r>
        <w:rPr>
          <w:rFonts w:ascii="Times New Roman" w:hAnsi="Times New Roman"/>
          <w:sz w:val="24"/>
          <w:szCs w:val="24"/>
        </w:rPr>
        <w:t>.</w:t>
      </w:r>
    </w:p>
    <w:p w:rsidR="003C10FC" w:rsidRPr="00B83284" w:rsidRDefault="004E47D6" w:rsidP="00B83284">
      <w:pPr>
        <w:tabs>
          <w:tab w:val="left" w:pos="2715"/>
        </w:tabs>
        <w:jc w:val="center"/>
        <w:rPr>
          <w:rFonts w:ascii="Times New Roman" w:hAnsi="Times New Roman"/>
          <w:sz w:val="24"/>
          <w:szCs w:val="24"/>
        </w:rPr>
      </w:pPr>
      <w:r>
        <w:rPr>
          <w:rFonts w:ascii="Times New Roman" w:eastAsia="Times New Roman" w:hAnsi="Times New Roman"/>
          <w:b/>
          <w:color w:val="221E1F"/>
          <w:sz w:val="28"/>
          <w:szCs w:val="28"/>
        </w:rPr>
        <w:lastRenderedPageBreak/>
        <w:t>P</w:t>
      </w:r>
      <w:r w:rsidR="003C10FC" w:rsidRPr="003C10FC">
        <w:rPr>
          <w:rFonts w:ascii="Times New Roman" w:eastAsia="Times New Roman" w:hAnsi="Times New Roman"/>
          <w:b/>
          <w:color w:val="221E1F"/>
          <w:sz w:val="28"/>
          <w:szCs w:val="28"/>
        </w:rPr>
        <w:t>agrindinio muzikinio ugdymo programa V-VIII klasei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1559"/>
        <w:gridCol w:w="2410"/>
        <w:gridCol w:w="850"/>
        <w:gridCol w:w="2410"/>
        <w:gridCol w:w="1559"/>
      </w:tblGrid>
      <w:tr w:rsidR="003C10FC" w:rsidRPr="003C10FC" w:rsidTr="004A28E2">
        <w:tc>
          <w:tcPr>
            <w:tcW w:w="9889" w:type="dxa"/>
            <w:gridSpan w:val="7"/>
          </w:tcPr>
          <w:p w:rsidR="003C10FC" w:rsidRPr="003C10FC" w:rsidRDefault="003C10FC" w:rsidP="003C10FC">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II. Informacija apie programos turinį</w:t>
            </w:r>
          </w:p>
        </w:tc>
      </w:tr>
      <w:tr w:rsidR="003C10FC" w:rsidRPr="003C10FC" w:rsidTr="004A28E2">
        <w:trPr>
          <w:trHeight w:val="415"/>
        </w:trPr>
        <w:tc>
          <w:tcPr>
            <w:tcW w:w="534" w:type="dxa"/>
          </w:tcPr>
          <w:p w:rsidR="003C10FC" w:rsidRPr="003C10FC" w:rsidRDefault="003C10FC" w:rsidP="003C10FC">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1.</w:t>
            </w:r>
          </w:p>
        </w:tc>
        <w:tc>
          <w:tcPr>
            <w:tcW w:w="9355" w:type="dxa"/>
            <w:gridSpan w:val="6"/>
          </w:tcPr>
          <w:p w:rsidR="003C10FC" w:rsidRPr="00942BDF" w:rsidRDefault="00942BDF" w:rsidP="003C10FC">
            <w:pPr>
              <w:rPr>
                <w:rFonts w:ascii="Times New Roman" w:eastAsia="Times New Roman" w:hAnsi="Times New Roman"/>
                <w:color w:val="221E1F"/>
                <w:sz w:val="24"/>
                <w:szCs w:val="24"/>
              </w:rPr>
            </w:pPr>
            <w:r>
              <w:rPr>
                <w:rFonts w:ascii="Times New Roman" w:eastAsia="Times New Roman" w:hAnsi="Times New Roman"/>
                <w:color w:val="221E1F"/>
                <w:sz w:val="24"/>
                <w:szCs w:val="24"/>
              </w:rPr>
              <w:t xml:space="preserve">Pagrindinio muzikinio formalųjį švietimą papildančio ugdymo programos paskirtis – padėti užtikrinti formalųjį švietimą papildančio ugdymo kokybę, plėsti žinias, stiprinti </w:t>
            </w:r>
            <w:r w:rsidR="00272FF8">
              <w:rPr>
                <w:rFonts w:ascii="Times New Roman" w:eastAsia="Times New Roman" w:hAnsi="Times New Roman"/>
                <w:color w:val="221E1F"/>
                <w:sz w:val="24"/>
                <w:szCs w:val="24"/>
              </w:rPr>
              <w:t>muzikavimo gebėjimus</w:t>
            </w:r>
            <w:r w:rsidR="00322114">
              <w:rPr>
                <w:rFonts w:ascii="Times New Roman" w:eastAsia="Times New Roman" w:hAnsi="Times New Roman"/>
                <w:color w:val="221E1F"/>
                <w:sz w:val="24"/>
                <w:szCs w:val="24"/>
              </w:rPr>
              <w:t>.</w:t>
            </w:r>
          </w:p>
        </w:tc>
      </w:tr>
      <w:tr w:rsidR="003C10FC" w:rsidRPr="003C10FC" w:rsidTr="004A28E2">
        <w:tc>
          <w:tcPr>
            <w:tcW w:w="534" w:type="dxa"/>
            <w:vMerge w:val="restart"/>
          </w:tcPr>
          <w:p w:rsidR="003C10FC" w:rsidRPr="003C10FC" w:rsidRDefault="003C10FC" w:rsidP="003C10FC">
            <w:pPr>
              <w:spacing w:after="0" w:line="240" w:lineRule="auto"/>
              <w:rPr>
                <w:rFonts w:ascii="Times New Roman" w:eastAsia="Times New Roman" w:hAnsi="Times New Roman"/>
                <w:b/>
                <w:sz w:val="24"/>
                <w:szCs w:val="24"/>
                <w:lang w:val="en-US"/>
              </w:rPr>
            </w:pPr>
            <w:r w:rsidRPr="003C10FC">
              <w:rPr>
                <w:rFonts w:ascii="Times New Roman" w:eastAsia="Times New Roman" w:hAnsi="Times New Roman"/>
                <w:b/>
                <w:sz w:val="24"/>
                <w:szCs w:val="24"/>
                <w:lang w:val="en-US"/>
              </w:rPr>
              <w:t>2.</w:t>
            </w:r>
          </w:p>
        </w:tc>
        <w:tc>
          <w:tcPr>
            <w:tcW w:w="9355" w:type="dxa"/>
            <w:gridSpan w:val="6"/>
          </w:tcPr>
          <w:p w:rsidR="003C10FC" w:rsidRPr="003C10FC" w:rsidRDefault="003C10FC" w:rsidP="003C10FC">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Anotacija – trumpai aprašykite programos esmę</w:t>
            </w:r>
          </w:p>
        </w:tc>
      </w:tr>
      <w:tr w:rsidR="003C10FC" w:rsidRPr="003C10FC" w:rsidTr="004A28E2">
        <w:tc>
          <w:tcPr>
            <w:tcW w:w="534" w:type="dxa"/>
            <w:vMerge/>
          </w:tcPr>
          <w:p w:rsidR="003C10FC" w:rsidRPr="003C10FC" w:rsidRDefault="003C10FC" w:rsidP="003C10FC">
            <w:pPr>
              <w:spacing w:after="0" w:line="240" w:lineRule="auto"/>
              <w:rPr>
                <w:rFonts w:ascii="Times New Roman" w:eastAsia="Times New Roman" w:hAnsi="Times New Roman"/>
                <w:b/>
                <w:sz w:val="24"/>
                <w:szCs w:val="24"/>
              </w:rPr>
            </w:pPr>
          </w:p>
        </w:tc>
        <w:tc>
          <w:tcPr>
            <w:tcW w:w="9355" w:type="dxa"/>
            <w:gridSpan w:val="6"/>
          </w:tcPr>
          <w:p w:rsidR="00B83284" w:rsidRDefault="00B83284" w:rsidP="00B83284">
            <w:pPr>
              <w:spacing w:after="0"/>
              <w:jc w:val="both"/>
              <w:rPr>
                <w:rFonts w:ascii="Times New Roman" w:hAnsi="Times New Roman"/>
                <w:sz w:val="24"/>
                <w:szCs w:val="24"/>
              </w:rPr>
            </w:pPr>
            <w:r>
              <w:rPr>
                <w:rFonts w:ascii="Times New Roman" w:hAnsi="Times New Roman"/>
                <w:sz w:val="24"/>
                <w:szCs w:val="24"/>
              </w:rPr>
              <w:t>Muzikavimo paskirtis:</w:t>
            </w:r>
            <w:r w:rsidR="00322114">
              <w:rPr>
                <w:rFonts w:ascii="Times New Roman" w:hAnsi="Times New Roman"/>
                <w:sz w:val="24"/>
                <w:szCs w:val="24"/>
              </w:rPr>
              <w:t xml:space="preserve"> užtikrinti programos dermę su kitomis muzikos krypties ugdymo programomis.</w:t>
            </w:r>
          </w:p>
          <w:p w:rsidR="00B83284" w:rsidRDefault="00B83284" w:rsidP="00B83284">
            <w:pPr>
              <w:spacing w:after="0"/>
              <w:jc w:val="both"/>
              <w:rPr>
                <w:rFonts w:ascii="Times New Roman" w:hAnsi="Times New Roman"/>
                <w:sz w:val="24"/>
                <w:szCs w:val="24"/>
              </w:rPr>
            </w:pPr>
            <w:r>
              <w:rPr>
                <w:rFonts w:ascii="Times New Roman" w:hAnsi="Times New Roman"/>
                <w:sz w:val="24"/>
                <w:szCs w:val="24"/>
              </w:rPr>
              <w:t xml:space="preserve">Programa skirta: </w:t>
            </w:r>
            <w:r w:rsidR="00322114">
              <w:rPr>
                <w:rFonts w:ascii="Times New Roman" w:hAnsi="Times New Roman"/>
                <w:sz w:val="24"/>
                <w:szCs w:val="24"/>
              </w:rPr>
              <w:t>baigusiems pradinio muzikinio formalųjį švietimą papildančio ugdymo programą.</w:t>
            </w:r>
          </w:p>
          <w:p w:rsidR="00B83284" w:rsidRPr="00435F7B" w:rsidRDefault="00B83284" w:rsidP="00B83284">
            <w:pPr>
              <w:spacing w:after="0"/>
              <w:jc w:val="both"/>
              <w:rPr>
                <w:rFonts w:ascii="Times New Roman" w:hAnsi="Times New Roman"/>
                <w:sz w:val="24"/>
                <w:szCs w:val="24"/>
              </w:rPr>
            </w:pPr>
            <w:r>
              <w:rPr>
                <w:rFonts w:ascii="Times New Roman" w:hAnsi="Times New Roman"/>
                <w:sz w:val="24"/>
                <w:szCs w:val="24"/>
              </w:rPr>
              <w:t>Programa siekiama:</w:t>
            </w:r>
            <w:r w:rsidRPr="00435F7B">
              <w:rPr>
                <w:rFonts w:ascii="Times New Roman" w:hAnsi="Times New Roman"/>
                <w:sz w:val="24"/>
                <w:szCs w:val="24"/>
              </w:rPr>
              <w:t xml:space="preserve"> </w:t>
            </w:r>
            <w:r w:rsidR="00322114">
              <w:rPr>
                <w:rFonts w:ascii="Times New Roman" w:hAnsi="Times New Roman"/>
                <w:sz w:val="24"/>
                <w:szCs w:val="24"/>
              </w:rPr>
              <w:t>sistemiškai plėsti mokinių muzikos srities žinias, stiprinti muzikavimo gebėjimus ir įgūdžius, suteikti bendrųjų ir dalykinių kompetencijų.</w:t>
            </w:r>
          </w:p>
          <w:p w:rsidR="00B83284" w:rsidRDefault="00322114" w:rsidP="00B83284">
            <w:pPr>
              <w:spacing w:after="0"/>
              <w:jc w:val="both"/>
              <w:rPr>
                <w:rFonts w:ascii="Times New Roman" w:hAnsi="Times New Roman"/>
                <w:sz w:val="24"/>
                <w:szCs w:val="24"/>
              </w:rPr>
            </w:pPr>
            <w:r>
              <w:rPr>
                <w:rFonts w:ascii="Times New Roman" w:hAnsi="Times New Roman"/>
                <w:sz w:val="24"/>
                <w:szCs w:val="24"/>
              </w:rPr>
              <w:t xml:space="preserve">Programos trukmė –  4 </w:t>
            </w:r>
            <w:r w:rsidR="00B83284" w:rsidRPr="00435F7B">
              <w:rPr>
                <w:rFonts w:ascii="Times New Roman" w:hAnsi="Times New Roman"/>
                <w:sz w:val="24"/>
                <w:szCs w:val="24"/>
              </w:rPr>
              <w:t>ugdymo metai.</w:t>
            </w:r>
          </w:p>
          <w:p w:rsidR="00B83284" w:rsidRDefault="00B83284" w:rsidP="00B83284">
            <w:pPr>
              <w:spacing w:after="0"/>
              <w:jc w:val="both"/>
              <w:rPr>
                <w:rFonts w:ascii="Times New Roman" w:hAnsi="Times New Roman"/>
                <w:sz w:val="24"/>
                <w:szCs w:val="24"/>
              </w:rPr>
            </w:pPr>
            <w:r>
              <w:rPr>
                <w:rFonts w:ascii="Times New Roman" w:hAnsi="Times New Roman"/>
                <w:sz w:val="24"/>
                <w:szCs w:val="24"/>
              </w:rPr>
              <w:t xml:space="preserve">Programos intensyvumas – </w:t>
            </w:r>
            <w:r w:rsidR="00322114">
              <w:rPr>
                <w:rFonts w:ascii="Times New Roman" w:hAnsi="Times New Roman"/>
                <w:sz w:val="24"/>
                <w:szCs w:val="24"/>
              </w:rPr>
              <w:t xml:space="preserve">3-4 </w:t>
            </w:r>
            <w:r w:rsidRPr="00435F7B">
              <w:rPr>
                <w:rFonts w:ascii="Times New Roman" w:hAnsi="Times New Roman"/>
                <w:sz w:val="24"/>
                <w:szCs w:val="24"/>
              </w:rPr>
              <w:t xml:space="preserve">kartus per savaitę. </w:t>
            </w:r>
          </w:p>
          <w:p w:rsidR="00B83284" w:rsidRDefault="00B83284" w:rsidP="00B83284">
            <w:pPr>
              <w:spacing w:after="0"/>
              <w:jc w:val="both"/>
              <w:rPr>
                <w:rFonts w:ascii="Times New Roman" w:hAnsi="Times New Roman"/>
                <w:sz w:val="24"/>
                <w:szCs w:val="24"/>
              </w:rPr>
            </w:pPr>
            <w:r w:rsidRPr="00435F7B">
              <w:rPr>
                <w:rFonts w:ascii="Times New Roman" w:hAnsi="Times New Roman"/>
                <w:sz w:val="24"/>
                <w:szCs w:val="24"/>
              </w:rPr>
              <w:t xml:space="preserve">Pagrindinė ugdymo organizavimo forma – individualūs </w:t>
            </w:r>
            <w:r>
              <w:rPr>
                <w:rFonts w:ascii="Times New Roman" w:hAnsi="Times New Roman"/>
                <w:sz w:val="24"/>
                <w:szCs w:val="24"/>
              </w:rPr>
              <w:t xml:space="preserve">(grupiniai) </w:t>
            </w:r>
            <w:r w:rsidRPr="00435F7B">
              <w:rPr>
                <w:rFonts w:ascii="Times New Roman" w:hAnsi="Times New Roman"/>
                <w:sz w:val="24"/>
                <w:szCs w:val="24"/>
              </w:rPr>
              <w:t>užsiėmima</w:t>
            </w:r>
            <w:r>
              <w:rPr>
                <w:rFonts w:ascii="Times New Roman" w:hAnsi="Times New Roman"/>
                <w:sz w:val="24"/>
                <w:szCs w:val="24"/>
              </w:rPr>
              <w:t xml:space="preserve">i. </w:t>
            </w:r>
          </w:p>
          <w:p w:rsidR="00B83284" w:rsidRPr="00435F7B" w:rsidRDefault="00322114" w:rsidP="00B83284">
            <w:pPr>
              <w:spacing w:after="0"/>
              <w:jc w:val="both"/>
              <w:rPr>
                <w:rFonts w:ascii="Times New Roman" w:hAnsi="Times New Roman"/>
                <w:sz w:val="24"/>
                <w:szCs w:val="24"/>
              </w:rPr>
            </w:pPr>
            <w:r>
              <w:rPr>
                <w:rFonts w:ascii="Times New Roman" w:hAnsi="Times New Roman"/>
                <w:sz w:val="24"/>
                <w:szCs w:val="24"/>
              </w:rPr>
              <w:t xml:space="preserve">Pagrindinio muzikinio ugdymo </w:t>
            </w:r>
            <w:r w:rsidR="00B83284">
              <w:rPr>
                <w:rFonts w:ascii="Times New Roman" w:hAnsi="Times New Roman"/>
                <w:sz w:val="24"/>
                <w:szCs w:val="24"/>
              </w:rPr>
              <w:t>dalyk</w:t>
            </w:r>
            <w:r>
              <w:rPr>
                <w:rFonts w:ascii="Times New Roman" w:hAnsi="Times New Roman"/>
                <w:sz w:val="24"/>
                <w:szCs w:val="24"/>
              </w:rPr>
              <w:t>ų</w:t>
            </w:r>
            <w:r w:rsidR="009A3F2E">
              <w:rPr>
                <w:rFonts w:ascii="Times New Roman" w:hAnsi="Times New Roman"/>
                <w:sz w:val="24"/>
                <w:szCs w:val="24"/>
              </w:rPr>
              <w:t xml:space="preserve"> besimokantys mokiniai</w:t>
            </w:r>
            <w:r w:rsidR="00B83284" w:rsidRPr="00435F7B">
              <w:rPr>
                <w:rFonts w:ascii="Times New Roman" w:hAnsi="Times New Roman"/>
                <w:sz w:val="24"/>
                <w:szCs w:val="24"/>
              </w:rPr>
              <w:t xml:space="preserve"> </w:t>
            </w:r>
            <w:r w:rsidR="009A3F2E">
              <w:rPr>
                <w:rFonts w:ascii="Times New Roman" w:hAnsi="Times New Roman"/>
                <w:sz w:val="24"/>
                <w:szCs w:val="24"/>
              </w:rPr>
              <w:t>muzikuoja</w:t>
            </w:r>
            <w:r w:rsidR="00B83284" w:rsidRPr="00435F7B">
              <w:rPr>
                <w:rFonts w:ascii="Times New Roman" w:hAnsi="Times New Roman"/>
                <w:sz w:val="24"/>
                <w:szCs w:val="24"/>
              </w:rPr>
              <w:t xml:space="preserve"> kolektyv</w:t>
            </w:r>
            <w:r w:rsidR="009A3F2E">
              <w:rPr>
                <w:rFonts w:ascii="Times New Roman" w:hAnsi="Times New Roman"/>
                <w:sz w:val="24"/>
                <w:szCs w:val="24"/>
              </w:rPr>
              <w:t>e</w:t>
            </w:r>
            <w:r w:rsidR="00B83284" w:rsidRPr="00435F7B">
              <w:rPr>
                <w:rFonts w:ascii="Times New Roman" w:hAnsi="Times New Roman"/>
                <w:sz w:val="24"/>
                <w:szCs w:val="24"/>
              </w:rPr>
              <w:t xml:space="preserve"> –</w:t>
            </w:r>
            <w:r>
              <w:rPr>
                <w:rFonts w:ascii="Times New Roman" w:hAnsi="Times New Roman"/>
                <w:sz w:val="24"/>
                <w:szCs w:val="24"/>
              </w:rPr>
              <w:t>chor</w:t>
            </w:r>
            <w:r w:rsidR="009A3F2E">
              <w:rPr>
                <w:rFonts w:ascii="Times New Roman" w:hAnsi="Times New Roman"/>
                <w:sz w:val="24"/>
                <w:szCs w:val="24"/>
              </w:rPr>
              <w:t>e</w:t>
            </w:r>
            <w:r>
              <w:rPr>
                <w:rFonts w:ascii="Times New Roman" w:hAnsi="Times New Roman"/>
                <w:sz w:val="24"/>
                <w:szCs w:val="24"/>
              </w:rPr>
              <w:t>/ansambl</w:t>
            </w:r>
            <w:r w:rsidR="009A3F2E">
              <w:rPr>
                <w:rFonts w:ascii="Times New Roman" w:hAnsi="Times New Roman"/>
                <w:sz w:val="24"/>
                <w:szCs w:val="24"/>
              </w:rPr>
              <w:t>yje</w:t>
            </w:r>
            <w:r>
              <w:rPr>
                <w:rFonts w:ascii="Times New Roman" w:hAnsi="Times New Roman"/>
                <w:sz w:val="24"/>
                <w:szCs w:val="24"/>
              </w:rPr>
              <w:t>/orkestr</w:t>
            </w:r>
            <w:r w:rsidR="009A3F2E">
              <w:rPr>
                <w:rFonts w:ascii="Times New Roman" w:hAnsi="Times New Roman"/>
                <w:sz w:val="24"/>
                <w:szCs w:val="24"/>
              </w:rPr>
              <w:t>e</w:t>
            </w:r>
            <w:r>
              <w:rPr>
                <w:rFonts w:ascii="Times New Roman" w:hAnsi="Times New Roman"/>
                <w:sz w:val="24"/>
                <w:szCs w:val="24"/>
              </w:rPr>
              <w:t>.</w:t>
            </w:r>
          </w:p>
          <w:p w:rsidR="003C10FC" w:rsidRPr="003C10FC" w:rsidRDefault="00B87A4A" w:rsidP="00322114">
            <w:pPr>
              <w:spacing w:after="0"/>
              <w:jc w:val="both"/>
              <w:rPr>
                <w:rFonts w:ascii="Times New Roman" w:eastAsia="Times New Roman" w:hAnsi="Times New Roman"/>
                <w:sz w:val="24"/>
                <w:szCs w:val="24"/>
              </w:rPr>
            </w:pPr>
            <w:r>
              <w:rPr>
                <w:rFonts w:ascii="Times New Roman" w:eastAsia="Times New Roman" w:hAnsi="Times New Roman"/>
                <w:sz w:val="24"/>
                <w:szCs w:val="24"/>
              </w:rPr>
              <w:t>Baigę programą mokiniai</w:t>
            </w:r>
            <w:r w:rsidR="003C10FC" w:rsidRPr="003C10FC">
              <w:rPr>
                <w:rFonts w:ascii="Times New Roman" w:eastAsia="Times New Roman" w:hAnsi="Times New Roman"/>
                <w:sz w:val="24"/>
                <w:szCs w:val="24"/>
              </w:rPr>
              <w:t xml:space="preserve"> turės teorinių ir praktinių žinių apie </w:t>
            </w:r>
            <w:r w:rsidR="00322114">
              <w:rPr>
                <w:rFonts w:ascii="Times New Roman" w:eastAsia="Times New Roman" w:hAnsi="Times New Roman"/>
                <w:sz w:val="24"/>
                <w:szCs w:val="24"/>
              </w:rPr>
              <w:t xml:space="preserve">pasirinktą instrumentą ar dalyką, </w:t>
            </w:r>
            <w:r w:rsidR="003C10FC" w:rsidRPr="003C10FC">
              <w:rPr>
                <w:rFonts w:ascii="Times New Roman" w:eastAsia="Times New Roman" w:hAnsi="Times New Roman"/>
                <w:sz w:val="24"/>
                <w:szCs w:val="24"/>
              </w:rPr>
              <w:t xml:space="preserve">sugebės perteikti muzikos kūrinio nuotaiką, sukurs bendrą meninį rezultatą </w:t>
            </w:r>
            <w:r w:rsidR="00322114">
              <w:rPr>
                <w:rFonts w:ascii="Times New Roman" w:eastAsia="Times New Roman" w:hAnsi="Times New Roman"/>
                <w:sz w:val="24"/>
                <w:szCs w:val="24"/>
              </w:rPr>
              <w:t xml:space="preserve">solo atlikime/ansamblyje/orkestre </w:t>
            </w:r>
            <w:r w:rsidR="003C10FC" w:rsidRPr="003C10FC">
              <w:rPr>
                <w:rFonts w:ascii="Times New Roman" w:eastAsia="Times New Roman" w:hAnsi="Times New Roman"/>
                <w:sz w:val="24"/>
                <w:szCs w:val="24"/>
              </w:rPr>
              <w:t xml:space="preserve">su kitais  atlikėjais, įgis darbštumo, atkaklumo, atsakomybės, emocijų valdymo, valios ir kitų asmeninių savybių. </w:t>
            </w:r>
          </w:p>
        </w:tc>
      </w:tr>
      <w:tr w:rsidR="00B83284" w:rsidRPr="003C10FC" w:rsidTr="004A28E2">
        <w:tc>
          <w:tcPr>
            <w:tcW w:w="534" w:type="dxa"/>
            <w:vMerge w:val="restart"/>
          </w:tcPr>
          <w:p w:rsidR="00B83284" w:rsidRPr="003C10FC" w:rsidRDefault="00B83284" w:rsidP="003C10FC">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lang w:val="en-US"/>
              </w:rPr>
              <w:t>3.</w:t>
            </w:r>
          </w:p>
        </w:tc>
        <w:tc>
          <w:tcPr>
            <w:tcW w:w="9355" w:type="dxa"/>
            <w:gridSpan w:val="6"/>
          </w:tcPr>
          <w:p w:rsidR="00B83284" w:rsidRPr="00322114" w:rsidRDefault="00B83284" w:rsidP="00322114">
            <w:pPr>
              <w:spacing w:after="0" w:line="240" w:lineRule="auto"/>
              <w:rPr>
                <w:rFonts w:ascii="Times New Roman" w:hAnsi="Times New Roman"/>
                <w:sz w:val="24"/>
                <w:szCs w:val="24"/>
              </w:rPr>
            </w:pPr>
            <w:r w:rsidRPr="0062307F">
              <w:rPr>
                <w:rFonts w:ascii="Times New Roman" w:hAnsi="Times New Roman"/>
                <w:b/>
                <w:sz w:val="24"/>
                <w:szCs w:val="24"/>
              </w:rPr>
              <w:t xml:space="preserve">Tikslai: </w:t>
            </w:r>
          </w:p>
          <w:p w:rsidR="00B83284" w:rsidRPr="00322114" w:rsidRDefault="00322114" w:rsidP="009A3F2E">
            <w:pPr>
              <w:pStyle w:val="Sraopastraipa"/>
              <w:numPr>
                <w:ilvl w:val="0"/>
                <w:numId w:val="6"/>
              </w:numPr>
              <w:spacing w:after="0" w:line="240" w:lineRule="auto"/>
              <w:jc w:val="both"/>
              <w:rPr>
                <w:rFonts w:ascii="Times New Roman" w:hAnsi="Times New Roman"/>
                <w:sz w:val="24"/>
                <w:szCs w:val="24"/>
              </w:rPr>
            </w:pPr>
            <w:r>
              <w:rPr>
                <w:rFonts w:ascii="Times New Roman" w:hAnsi="Times New Roman"/>
                <w:sz w:val="24"/>
                <w:szCs w:val="24"/>
              </w:rPr>
              <w:t>Puoselėti individualias ir prigimtines galias, padėti mokiniams įgyti pasirinkto instrumento muzikavimo įgūdžių, kurių reikia kūrybiškumui atskleisti.</w:t>
            </w:r>
          </w:p>
          <w:p w:rsidR="00B83284" w:rsidRPr="00C47357" w:rsidRDefault="00B83284" w:rsidP="00EE0A28">
            <w:pPr>
              <w:spacing w:after="0" w:line="240" w:lineRule="auto"/>
              <w:jc w:val="both"/>
              <w:rPr>
                <w:rFonts w:ascii="Times New Roman" w:hAnsi="Times New Roman"/>
                <w:b/>
                <w:sz w:val="24"/>
                <w:szCs w:val="24"/>
              </w:rPr>
            </w:pPr>
            <w:r w:rsidRPr="00C47357">
              <w:rPr>
                <w:rFonts w:ascii="Times New Roman" w:hAnsi="Times New Roman"/>
                <w:b/>
                <w:sz w:val="24"/>
                <w:szCs w:val="24"/>
              </w:rPr>
              <w:t xml:space="preserve">Uždaviniai: </w:t>
            </w:r>
          </w:p>
          <w:p w:rsidR="00B83284" w:rsidRDefault="00322114" w:rsidP="00322114">
            <w:pPr>
              <w:pStyle w:val="Sraopastraipa"/>
              <w:numPr>
                <w:ilvl w:val="0"/>
                <w:numId w:val="7"/>
              </w:numPr>
              <w:spacing w:after="0" w:line="240" w:lineRule="auto"/>
              <w:jc w:val="both"/>
              <w:rPr>
                <w:rFonts w:ascii="Times New Roman" w:hAnsi="Times New Roman"/>
                <w:sz w:val="24"/>
                <w:szCs w:val="24"/>
              </w:rPr>
            </w:pPr>
            <w:r>
              <w:rPr>
                <w:rFonts w:ascii="Times New Roman" w:hAnsi="Times New Roman"/>
                <w:sz w:val="24"/>
                <w:szCs w:val="24"/>
              </w:rPr>
              <w:t>Gilinti muzikinius gebėjimus ir kūrybiškumą;</w:t>
            </w:r>
          </w:p>
          <w:p w:rsidR="00322114" w:rsidRDefault="00322114" w:rsidP="00322114">
            <w:pPr>
              <w:pStyle w:val="Sraopastraipa"/>
              <w:numPr>
                <w:ilvl w:val="0"/>
                <w:numId w:val="7"/>
              </w:numPr>
              <w:spacing w:after="0" w:line="240" w:lineRule="auto"/>
              <w:jc w:val="both"/>
              <w:rPr>
                <w:rFonts w:ascii="Times New Roman" w:hAnsi="Times New Roman"/>
                <w:sz w:val="24"/>
                <w:szCs w:val="24"/>
              </w:rPr>
            </w:pPr>
            <w:r>
              <w:rPr>
                <w:rFonts w:ascii="Times New Roman" w:hAnsi="Times New Roman"/>
                <w:sz w:val="24"/>
                <w:szCs w:val="24"/>
              </w:rPr>
              <w:t>Tobulinti pasirinkto instrumento valdymo įgūdžius, muzikinę kalbą.</w:t>
            </w:r>
          </w:p>
          <w:p w:rsidR="00322114" w:rsidRPr="00322114" w:rsidRDefault="00322114" w:rsidP="00322114">
            <w:pPr>
              <w:pStyle w:val="Sraopastraipa"/>
              <w:numPr>
                <w:ilvl w:val="0"/>
                <w:numId w:val="7"/>
              </w:numPr>
              <w:spacing w:after="0" w:line="240" w:lineRule="auto"/>
              <w:jc w:val="both"/>
              <w:rPr>
                <w:rFonts w:ascii="Times New Roman" w:hAnsi="Times New Roman"/>
                <w:sz w:val="24"/>
                <w:szCs w:val="24"/>
              </w:rPr>
            </w:pPr>
            <w:r>
              <w:rPr>
                <w:rFonts w:ascii="Times New Roman" w:hAnsi="Times New Roman"/>
                <w:sz w:val="24"/>
                <w:szCs w:val="24"/>
              </w:rPr>
              <w:t>Skatinti emocinius, kūrybinius išgyvenimus ir aktyvų dalyvavimą muzikinėje veikloje.</w:t>
            </w:r>
          </w:p>
        </w:tc>
      </w:tr>
      <w:tr w:rsidR="00B83284" w:rsidRPr="003C10FC" w:rsidTr="004A28E2">
        <w:tc>
          <w:tcPr>
            <w:tcW w:w="534" w:type="dxa"/>
            <w:vMerge/>
          </w:tcPr>
          <w:p w:rsidR="00B83284" w:rsidRPr="003C10FC" w:rsidRDefault="00B83284" w:rsidP="003C10FC">
            <w:pPr>
              <w:spacing w:after="0" w:line="240" w:lineRule="auto"/>
              <w:rPr>
                <w:rFonts w:ascii="Times New Roman" w:eastAsia="Times New Roman" w:hAnsi="Times New Roman"/>
                <w:sz w:val="24"/>
                <w:szCs w:val="24"/>
              </w:rPr>
            </w:pPr>
          </w:p>
        </w:tc>
        <w:tc>
          <w:tcPr>
            <w:tcW w:w="7796" w:type="dxa"/>
            <w:gridSpan w:val="5"/>
          </w:tcPr>
          <w:p w:rsidR="00B83284" w:rsidRDefault="00B83284"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4. Programų prieinamumo ir tęstinumo galimybės:</w:t>
            </w:r>
          </w:p>
          <w:p w:rsidR="00B83284" w:rsidRPr="003C10FC" w:rsidRDefault="00B83284" w:rsidP="003C10FC">
            <w:pPr>
              <w:spacing w:after="0" w:line="240" w:lineRule="auto"/>
              <w:jc w:val="both"/>
              <w:rPr>
                <w:rFonts w:ascii="Times New Roman" w:eastAsia="Times New Roman" w:hAnsi="Times New Roman"/>
                <w:b/>
                <w:sz w:val="24"/>
                <w:szCs w:val="24"/>
              </w:rPr>
            </w:pPr>
          </w:p>
        </w:tc>
        <w:tc>
          <w:tcPr>
            <w:tcW w:w="1559" w:type="dxa"/>
          </w:tcPr>
          <w:p w:rsidR="00B83284" w:rsidRPr="003C10FC" w:rsidRDefault="00B83284" w:rsidP="003C10FC">
            <w:pPr>
              <w:spacing w:after="0" w:line="240" w:lineRule="auto"/>
              <w:jc w:val="both"/>
              <w:rPr>
                <w:rFonts w:ascii="Times New Roman" w:eastAsia="Times New Roman" w:hAnsi="Times New Roman"/>
                <w:sz w:val="24"/>
                <w:szCs w:val="24"/>
              </w:rPr>
            </w:pPr>
          </w:p>
        </w:tc>
      </w:tr>
      <w:tr w:rsidR="00B83284" w:rsidRPr="003C10FC" w:rsidTr="004A28E2">
        <w:tc>
          <w:tcPr>
            <w:tcW w:w="534" w:type="dxa"/>
            <w:vMerge/>
          </w:tcPr>
          <w:p w:rsidR="00B83284" w:rsidRPr="003C10FC" w:rsidRDefault="00B83284" w:rsidP="003C10FC">
            <w:pPr>
              <w:spacing w:after="0" w:line="240" w:lineRule="auto"/>
              <w:rPr>
                <w:rFonts w:ascii="Times New Roman" w:eastAsia="Times New Roman" w:hAnsi="Times New Roman"/>
                <w:sz w:val="24"/>
                <w:szCs w:val="24"/>
              </w:rPr>
            </w:pPr>
          </w:p>
        </w:tc>
        <w:tc>
          <w:tcPr>
            <w:tcW w:w="7796" w:type="dxa"/>
            <w:gridSpan w:val="5"/>
          </w:tcPr>
          <w:p w:rsidR="00B83284" w:rsidRPr="003C10FC" w:rsidRDefault="00B83284" w:rsidP="00B87A4A">
            <w:pPr>
              <w:spacing w:after="0" w:line="240" w:lineRule="auto"/>
              <w:contextualSpacing/>
              <w:jc w:val="both"/>
              <w:rPr>
                <w:rFonts w:ascii="Times New Roman" w:eastAsia="Times New Roman" w:hAnsi="Times New Roman"/>
                <w:sz w:val="24"/>
                <w:szCs w:val="24"/>
              </w:rPr>
            </w:pPr>
            <w:r w:rsidRPr="003C10FC">
              <w:rPr>
                <w:rFonts w:ascii="Times New Roman" w:hAnsi="Times New Roman"/>
                <w:sz w:val="24"/>
                <w:szCs w:val="24"/>
              </w:rPr>
              <w:t>•</w:t>
            </w:r>
            <w:r w:rsidRPr="003C10FC">
              <w:rPr>
                <w:rFonts w:ascii="Times New Roman" w:eastAsia="Times New Roman" w:hAnsi="Times New Roman"/>
                <w:sz w:val="24"/>
                <w:szCs w:val="24"/>
              </w:rPr>
              <w:t>panašaus pobūdžio ar krypties neformaliojo ugdymo programą</w:t>
            </w:r>
          </w:p>
        </w:tc>
        <w:tc>
          <w:tcPr>
            <w:tcW w:w="1559" w:type="dxa"/>
          </w:tcPr>
          <w:p w:rsidR="00B83284" w:rsidRPr="003C10FC" w:rsidRDefault="00B83284"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TAIP</w:t>
            </w:r>
          </w:p>
        </w:tc>
      </w:tr>
      <w:tr w:rsidR="00B83284" w:rsidRPr="003C10FC" w:rsidTr="004A28E2">
        <w:tc>
          <w:tcPr>
            <w:tcW w:w="534" w:type="dxa"/>
            <w:vMerge/>
          </w:tcPr>
          <w:p w:rsidR="00B83284" w:rsidRPr="003C10FC" w:rsidRDefault="00B83284" w:rsidP="003C10FC">
            <w:pPr>
              <w:spacing w:after="0" w:line="240" w:lineRule="auto"/>
              <w:rPr>
                <w:rFonts w:ascii="Times New Roman" w:eastAsia="Times New Roman" w:hAnsi="Times New Roman"/>
                <w:sz w:val="24"/>
                <w:szCs w:val="24"/>
              </w:rPr>
            </w:pPr>
          </w:p>
        </w:tc>
        <w:tc>
          <w:tcPr>
            <w:tcW w:w="7796" w:type="dxa"/>
            <w:gridSpan w:val="5"/>
          </w:tcPr>
          <w:p w:rsidR="00B83284" w:rsidRPr="003C10FC" w:rsidRDefault="00B83284" w:rsidP="00B87A4A">
            <w:pPr>
              <w:spacing w:after="0" w:line="240" w:lineRule="auto"/>
              <w:contextualSpacing/>
              <w:jc w:val="both"/>
              <w:rPr>
                <w:rFonts w:ascii="Times New Roman" w:eastAsia="Times New Roman" w:hAnsi="Times New Roman"/>
                <w:sz w:val="24"/>
                <w:szCs w:val="24"/>
              </w:rPr>
            </w:pPr>
            <w:r w:rsidRPr="003C10FC">
              <w:rPr>
                <w:rFonts w:ascii="Times New Roman" w:hAnsi="Times New Roman"/>
                <w:sz w:val="24"/>
                <w:szCs w:val="24"/>
              </w:rPr>
              <w:t>•</w:t>
            </w:r>
            <w:r w:rsidRPr="003C10FC">
              <w:rPr>
                <w:rFonts w:ascii="Times New Roman" w:eastAsia="Times New Roman" w:hAnsi="Times New Roman"/>
                <w:sz w:val="24"/>
                <w:szCs w:val="24"/>
              </w:rPr>
              <w:t>kitą tos pačios krypties formalųjį švietimą papildančio ugdymo programą</w:t>
            </w:r>
          </w:p>
        </w:tc>
        <w:tc>
          <w:tcPr>
            <w:tcW w:w="1559" w:type="dxa"/>
          </w:tcPr>
          <w:p w:rsidR="00B83284" w:rsidRPr="003C10FC" w:rsidRDefault="00B83284"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TAIP</w:t>
            </w:r>
          </w:p>
        </w:tc>
      </w:tr>
      <w:tr w:rsidR="00B83284" w:rsidRPr="003C10FC" w:rsidTr="004A28E2">
        <w:tc>
          <w:tcPr>
            <w:tcW w:w="534" w:type="dxa"/>
            <w:vMerge/>
          </w:tcPr>
          <w:p w:rsidR="00B83284" w:rsidRPr="003C10FC" w:rsidRDefault="00B83284" w:rsidP="003C10FC">
            <w:pPr>
              <w:spacing w:after="0" w:line="240" w:lineRule="auto"/>
              <w:rPr>
                <w:rFonts w:ascii="Times New Roman" w:eastAsia="Times New Roman" w:hAnsi="Times New Roman"/>
                <w:sz w:val="24"/>
                <w:szCs w:val="24"/>
              </w:rPr>
            </w:pPr>
          </w:p>
        </w:tc>
        <w:tc>
          <w:tcPr>
            <w:tcW w:w="7796" w:type="dxa"/>
            <w:gridSpan w:val="5"/>
          </w:tcPr>
          <w:p w:rsidR="00B83284" w:rsidRPr="003C10FC" w:rsidRDefault="00B83284"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5. Programų dermė:</w:t>
            </w:r>
          </w:p>
        </w:tc>
        <w:tc>
          <w:tcPr>
            <w:tcW w:w="1559" w:type="dxa"/>
          </w:tcPr>
          <w:p w:rsidR="00B83284" w:rsidRPr="003C10FC" w:rsidRDefault="00B83284" w:rsidP="003C10FC">
            <w:pPr>
              <w:spacing w:after="0" w:line="240" w:lineRule="auto"/>
              <w:jc w:val="both"/>
              <w:rPr>
                <w:rFonts w:ascii="Times New Roman" w:eastAsia="Times New Roman" w:hAnsi="Times New Roman"/>
                <w:sz w:val="24"/>
                <w:szCs w:val="24"/>
              </w:rPr>
            </w:pPr>
          </w:p>
        </w:tc>
      </w:tr>
      <w:tr w:rsidR="00B83284" w:rsidRPr="003C10FC" w:rsidTr="004A28E2">
        <w:tc>
          <w:tcPr>
            <w:tcW w:w="534" w:type="dxa"/>
            <w:vMerge/>
          </w:tcPr>
          <w:p w:rsidR="00B83284" w:rsidRPr="003C10FC" w:rsidRDefault="00B83284" w:rsidP="003C10FC">
            <w:pPr>
              <w:spacing w:after="0" w:line="240" w:lineRule="auto"/>
              <w:rPr>
                <w:rFonts w:ascii="Times New Roman" w:eastAsia="Times New Roman" w:hAnsi="Times New Roman"/>
                <w:sz w:val="24"/>
                <w:szCs w:val="24"/>
              </w:rPr>
            </w:pPr>
          </w:p>
        </w:tc>
        <w:tc>
          <w:tcPr>
            <w:tcW w:w="5386" w:type="dxa"/>
            <w:gridSpan w:val="4"/>
          </w:tcPr>
          <w:p w:rsidR="00B83284" w:rsidRPr="003C10FC" w:rsidRDefault="00B83284"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Dermė su pasirinktos krypties formaliojo švietimo programomis ar jų moduliais</w:t>
            </w:r>
          </w:p>
        </w:tc>
        <w:tc>
          <w:tcPr>
            <w:tcW w:w="3969" w:type="dxa"/>
            <w:gridSpan w:val="2"/>
          </w:tcPr>
          <w:p w:rsidR="00B83284" w:rsidRPr="003C10FC" w:rsidRDefault="00B83284" w:rsidP="003C10FC">
            <w:pPr>
              <w:spacing w:after="0" w:line="240" w:lineRule="auto"/>
              <w:jc w:val="center"/>
              <w:rPr>
                <w:rFonts w:ascii="Times New Roman" w:eastAsia="Times New Roman" w:hAnsi="Times New Roman"/>
                <w:sz w:val="24"/>
                <w:szCs w:val="24"/>
              </w:rPr>
            </w:pPr>
            <w:r w:rsidRPr="003C10FC">
              <w:rPr>
                <w:rFonts w:ascii="Times New Roman" w:eastAsia="Times New Roman" w:hAnsi="Times New Roman"/>
                <w:sz w:val="24"/>
                <w:szCs w:val="24"/>
              </w:rPr>
              <w:t xml:space="preserve">                           TAIP</w:t>
            </w:r>
          </w:p>
        </w:tc>
      </w:tr>
      <w:tr w:rsidR="00B83284" w:rsidRPr="003C10FC" w:rsidTr="004A28E2">
        <w:tc>
          <w:tcPr>
            <w:tcW w:w="534" w:type="dxa"/>
            <w:vMerge/>
          </w:tcPr>
          <w:p w:rsidR="00B83284" w:rsidRPr="003C10FC" w:rsidRDefault="00B83284" w:rsidP="003C10FC">
            <w:pPr>
              <w:spacing w:after="0" w:line="240" w:lineRule="auto"/>
              <w:rPr>
                <w:rFonts w:ascii="Times New Roman" w:eastAsia="Times New Roman" w:hAnsi="Times New Roman"/>
                <w:sz w:val="24"/>
                <w:szCs w:val="24"/>
              </w:rPr>
            </w:pPr>
          </w:p>
        </w:tc>
        <w:tc>
          <w:tcPr>
            <w:tcW w:w="9355" w:type="dxa"/>
            <w:gridSpan w:val="6"/>
          </w:tcPr>
          <w:p w:rsidR="00B83284" w:rsidRDefault="00B83284"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6. Programos branduolio dalykai ir jiems skiriamos valandos</w:t>
            </w:r>
          </w:p>
          <w:p w:rsidR="00B83284" w:rsidRPr="003C10FC" w:rsidRDefault="00B83284" w:rsidP="003C10FC">
            <w:pPr>
              <w:spacing w:after="0" w:line="240" w:lineRule="auto"/>
              <w:jc w:val="both"/>
              <w:rPr>
                <w:rFonts w:ascii="Times New Roman" w:eastAsia="Times New Roman" w:hAnsi="Times New Roman"/>
                <w:b/>
                <w:sz w:val="24"/>
                <w:szCs w:val="24"/>
              </w:rPr>
            </w:pPr>
          </w:p>
        </w:tc>
      </w:tr>
      <w:tr w:rsidR="00B83284" w:rsidRPr="003C10FC" w:rsidTr="004A28E2">
        <w:tc>
          <w:tcPr>
            <w:tcW w:w="534" w:type="dxa"/>
            <w:vMerge/>
          </w:tcPr>
          <w:p w:rsidR="00B83284" w:rsidRPr="003C10FC" w:rsidRDefault="00B83284" w:rsidP="003C10FC">
            <w:pPr>
              <w:spacing w:after="0" w:line="240" w:lineRule="auto"/>
              <w:rPr>
                <w:rFonts w:ascii="Times New Roman" w:eastAsia="Times New Roman" w:hAnsi="Times New Roman"/>
                <w:sz w:val="24"/>
                <w:szCs w:val="24"/>
              </w:rPr>
            </w:pPr>
          </w:p>
        </w:tc>
        <w:tc>
          <w:tcPr>
            <w:tcW w:w="567" w:type="dxa"/>
          </w:tcPr>
          <w:p w:rsidR="00B83284" w:rsidRPr="003C10FC" w:rsidRDefault="00B83284"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Eil.</w:t>
            </w:r>
          </w:p>
          <w:p w:rsidR="00B83284" w:rsidRPr="003C10FC" w:rsidRDefault="00B83284"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Nr.</w:t>
            </w:r>
          </w:p>
        </w:tc>
        <w:tc>
          <w:tcPr>
            <w:tcW w:w="4819" w:type="dxa"/>
            <w:gridSpan w:val="3"/>
          </w:tcPr>
          <w:p w:rsidR="00B83284" w:rsidRPr="003C10FC" w:rsidRDefault="00B83284" w:rsidP="003C10FC">
            <w:pPr>
              <w:spacing w:after="0" w:line="240" w:lineRule="auto"/>
              <w:jc w:val="center"/>
              <w:rPr>
                <w:rFonts w:ascii="Times New Roman" w:eastAsia="Times New Roman" w:hAnsi="Times New Roman"/>
                <w:sz w:val="24"/>
                <w:szCs w:val="24"/>
              </w:rPr>
            </w:pPr>
            <w:r w:rsidRPr="003C10FC">
              <w:rPr>
                <w:rFonts w:ascii="Times New Roman" w:eastAsia="Times New Roman" w:hAnsi="Times New Roman"/>
                <w:sz w:val="24"/>
                <w:szCs w:val="24"/>
              </w:rPr>
              <w:t>Pavadinimas</w:t>
            </w:r>
          </w:p>
        </w:tc>
        <w:tc>
          <w:tcPr>
            <w:tcW w:w="2410" w:type="dxa"/>
          </w:tcPr>
          <w:p w:rsidR="00B83284" w:rsidRPr="003C10FC" w:rsidRDefault="00B83284"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Trukmė valandomis</w:t>
            </w:r>
          </w:p>
          <w:p w:rsidR="00B83284" w:rsidRPr="003C10FC" w:rsidRDefault="00B83284"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(ak. val. / sav.)</w:t>
            </w:r>
          </w:p>
        </w:tc>
        <w:tc>
          <w:tcPr>
            <w:tcW w:w="1559" w:type="dxa"/>
          </w:tcPr>
          <w:p w:rsidR="00B83284" w:rsidRPr="003C10FC" w:rsidRDefault="00B83284"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Pastabos</w:t>
            </w:r>
          </w:p>
        </w:tc>
      </w:tr>
      <w:tr w:rsidR="00B83284" w:rsidRPr="003C10FC" w:rsidTr="004A28E2">
        <w:tc>
          <w:tcPr>
            <w:tcW w:w="534" w:type="dxa"/>
            <w:vMerge/>
          </w:tcPr>
          <w:p w:rsidR="00B83284" w:rsidRPr="003C10FC" w:rsidRDefault="00B83284" w:rsidP="003C10FC">
            <w:pPr>
              <w:spacing w:after="0" w:line="240" w:lineRule="auto"/>
              <w:rPr>
                <w:rFonts w:ascii="Times New Roman" w:eastAsia="Times New Roman" w:hAnsi="Times New Roman"/>
                <w:sz w:val="24"/>
                <w:szCs w:val="24"/>
              </w:rPr>
            </w:pPr>
          </w:p>
        </w:tc>
        <w:tc>
          <w:tcPr>
            <w:tcW w:w="567" w:type="dxa"/>
          </w:tcPr>
          <w:p w:rsidR="00B83284" w:rsidRPr="003C10FC" w:rsidRDefault="00B83284"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1.</w:t>
            </w:r>
          </w:p>
        </w:tc>
        <w:tc>
          <w:tcPr>
            <w:tcW w:w="4819" w:type="dxa"/>
            <w:gridSpan w:val="3"/>
          </w:tcPr>
          <w:p w:rsidR="00B83284" w:rsidRPr="003C10FC" w:rsidRDefault="007603EB" w:rsidP="004E47D6">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Muzikavimas </w:t>
            </w:r>
          </w:p>
        </w:tc>
        <w:tc>
          <w:tcPr>
            <w:tcW w:w="2410" w:type="dxa"/>
          </w:tcPr>
          <w:p w:rsidR="00B83284" w:rsidRPr="003C10FC" w:rsidRDefault="00B83284" w:rsidP="00B83284">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xml:space="preserve">1-4 metai </w:t>
            </w:r>
            <w:r w:rsidR="000E63E9">
              <w:rPr>
                <w:rFonts w:ascii="Times New Roman" w:eastAsia="Times New Roman" w:hAnsi="Times New Roman"/>
                <w:sz w:val="24"/>
                <w:szCs w:val="24"/>
              </w:rPr>
              <w:t>–</w:t>
            </w:r>
            <w:r w:rsidRPr="003C10FC">
              <w:rPr>
                <w:rFonts w:ascii="Times New Roman" w:eastAsia="Times New Roman" w:hAnsi="Times New Roman"/>
                <w:sz w:val="24"/>
                <w:szCs w:val="24"/>
              </w:rPr>
              <w:t xml:space="preserve"> </w:t>
            </w:r>
            <w:r w:rsidR="000E63E9">
              <w:rPr>
                <w:rFonts w:ascii="Times New Roman" w:eastAsia="Times New Roman" w:hAnsi="Times New Roman"/>
                <w:sz w:val="24"/>
                <w:szCs w:val="24"/>
              </w:rPr>
              <w:t>2 val.</w:t>
            </w:r>
          </w:p>
        </w:tc>
        <w:tc>
          <w:tcPr>
            <w:tcW w:w="1559" w:type="dxa"/>
          </w:tcPr>
          <w:p w:rsidR="00B83284" w:rsidRPr="003C10FC" w:rsidRDefault="00B83284"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Individualios pamokos</w:t>
            </w:r>
          </w:p>
        </w:tc>
      </w:tr>
      <w:tr w:rsidR="00B83284" w:rsidRPr="003C10FC" w:rsidTr="004A28E2">
        <w:tc>
          <w:tcPr>
            <w:tcW w:w="534" w:type="dxa"/>
            <w:vMerge/>
          </w:tcPr>
          <w:p w:rsidR="00B83284" w:rsidRPr="003C10FC" w:rsidRDefault="00B83284" w:rsidP="003C10FC">
            <w:pPr>
              <w:spacing w:after="0" w:line="240" w:lineRule="auto"/>
              <w:rPr>
                <w:rFonts w:ascii="Times New Roman" w:eastAsia="Times New Roman" w:hAnsi="Times New Roman"/>
                <w:sz w:val="24"/>
                <w:szCs w:val="24"/>
              </w:rPr>
            </w:pPr>
          </w:p>
        </w:tc>
        <w:tc>
          <w:tcPr>
            <w:tcW w:w="567" w:type="dxa"/>
          </w:tcPr>
          <w:p w:rsidR="00B83284" w:rsidRPr="003C10FC" w:rsidRDefault="00B83284"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2.</w:t>
            </w:r>
          </w:p>
        </w:tc>
        <w:tc>
          <w:tcPr>
            <w:tcW w:w="4819" w:type="dxa"/>
            <w:gridSpan w:val="3"/>
          </w:tcPr>
          <w:p w:rsidR="00B83284" w:rsidRPr="003C10FC" w:rsidRDefault="00B83284"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Solfedžio</w:t>
            </w:r>
          </w:p>
        </w:tc>
        <w:tc>
          <w:tcPr>
            <w:tcW w:w="2410" w:type="dxa"/>
          </w:tcPr>
          <w:p w:rsidR="00B83284" w:rsidRPr="003C10FC" w:rsidRDefault="00B83284" w:rsidP="00B83284">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xml:space="preserve">1-4 metai- </w:t>
            </w:r>
            <w:r w:rsidR="000E63E9">
              <w:rPr>
                <w:rFonts w:ascii="Times New Roman" w:eastAsia="Times New Roman" w:hAnsi="Times New Roman"/>
                <w:sz w:val="24"/>
                <w:szCs w:val="24"/>
              </w:rPr>
              <w:t>2 val.</w:t>
            </w:r>
          </w:p>
        </w:tc>
        <w:tc>
          <w:tcPr>
            <w:tcW w:w="1559" w:type="dxa"/>
          </w:tcPr>
          <w:p w:rsidR="00B83284" w:rsidRPr="003C10FC" w:rsidRDefault="00B83284"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Grupinės pamokos</w:t>
            </w:r>
          </w:p>
        </w:tc>
      </w:tr>
      <w:tr w:rsidR="00B83284" w:rsidRPr="003C10FC" w:rsidTr="004A28E2">
        <w:tc>
          <w:tcPr>
            <w:tcW w:w="534" w:type="dxa"/>
            <w:vMerge/>
          </w:tcPr>
          <w:p w:rsidR="00B83284" w:rsidRPr="003C10FC" w:rsidRDefault="00B83284" w:rsidP="003C10FC">
            <w:pPr>
              <w:spacing w:after="0" w:line="240" w:lineRule="auto"/>
              <w:rPr>
                <w:rFonts w:ascii="Times New Roman" w:eastAsia="Times New Roman" w:hAnsi="Times New Roman"/>
                <w:sz w:val="24"/>
                <w:szCs w:val="24"/>
              </w:rPr>
            </w:pPr>
          </w:p>
        </w:tc>
        <w:tc>
          <w:tcPr>
            <w:tcW w:w="567" w:type="dxa"/>
          </w:tcPr>
          <w:p w:rsidR="00B83284" w:rsidRPr="003C10FC" w:rsidRDefault="00B83284"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3.</w:t>
            </w:r>
          </w:p>
        </w:tc>
        <w:tc>
          <w:tcPr>
            <w:tcW w:w="4819" w:type="dxa"/>
            <w:gridSpan w:val="3"/>
          </w:tcPr>
          <w:p w:rsidR="00B83284" w:rsidRPr="003C10FC" w:rsidRDefault="00B83284"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Muzikos istorija</w:t>
            </w:r>
          </w:p>
        </w:tc>
        <w:tc>
          <w:tcPr>
            <w:tcW w:w="2410" w:type="dxa"/>
          </w:tcPr>
          <w:p w:rsidR="00B83284" w:rsidRPr="003C10FC" w:rsidRDefault="00B83284" w:rsidP="00B83284">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xml:space="preserve">1-4 metai- </w:t>
            </w:r>
            <w:r w:rsidR="000E63E9">
              <w:rPr>
                <w:rFonts w:ascii="Times New Roman" w:eastAsia="Times New Roman" w:hAnsi="Times New Roman"/>
                <w:sz w:val="24"/>
                <w:szCs w:val="24"/>
              </w:rPr>
              <w:t>1 val.</w:t>
            </w:r>
          </w:p>
        </w:tc>
        <w:tc>
          <w:tcPr>
            <w:tcW w:w="1559" w:type="dxa"/>
          </w:tcPr>
          <w:p w:rsidR="00B83284" w:rsidRPr="003C10FC" w:rsidRDefault="00B83284"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Grupinės pamokos</w:t>
            </w:r>
          </w:p>
        </w:tc>
      </w:tr>
      <w:tr w:rsidR="00B83284" w:rsidRPr="003C10FC" w:rsidTr="004A28E2">
        <w:tc>
          <w:tcPr>
            <w:tcW w:w="534" w:type="dxa"/>
            <w:vMerge/>
          </w:tcPr>
          <w:p w:rsidR="00B83284" w:rsidRPr="003C10FC" w:rsidRDefault="00B83284" w:rsidP="003C10FC">
            <w:pPr>
              <w:spacing w:after="0" w:line="240" w:lineRule="auto"/>
              <w:rPr>
                <w:rFonts w:ascii="Times New Roman" w:eastAsia="Times New Roman" w:hAnsi="Times New Roman"/>
                <w:sz w:val="24"/>
                <w:szCs w:val="24"/>
              </w:rPr>
            </w:pPr>
          </w:p>
        </w:tc>
        <w:tc>
          <w:tcPr>
            <w:tcW w:w="567" w:type="dxa"/>
          </w:tcPr>
          <w:p w:rsidR="00B83284" w:rsidRPr="003C10FC" w:rsidRDefault="00B83284"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4.</w:t>
            </w:r>
          </w:p>
        </w:tc>
        <w:tc>
          <w:tcPr>
            <w:tcW w:w="4819" w:type="dxa"/>
            <w:gridSpan w:val="3"/>
          </w:tcPr>
          <w:p w:rsidR="00B83284" w:rsidRPr="003C10FC" w:rsidRDefault="00F67B41" w:rsidP="00CC41B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Orkestras</w:t>
            </w:r>
            <w:r w:rsidR="000E63E9">
              <w:rPr>
                <w:rFonts w:ascii="Times New Roman" w:eastAsia="Times New Roman" w:hAnsi="Times New Roman"/>
                <w:b/>
                <w:sz w:val="24"/>
                <w:szCs w:val="24"/>
              </w:rPr>
              <w:t>/choras</w:t>
            </w:r>
            <w:r>
              <w:rPr>
                <w:rFonts w:ascii="Times New Roman" w:eastAsia="Times New Roman" w:hAnsi="Times New Roman"/>
                <w:b/>
                <w:sz w:val="24"/>
                <w:szCs w:val="24"/>
              </w:rPr>
              <w:t>/</w:t>
            </w:r>
            <w:r w:rsidR="00CC41B3">
              <w:rPr>
                <w:rFonts w:ascii="Times New Roman" w:eastAsia="Times New Roman" w:hAnsi="Times New Roman"/>
                <w:b/>
                <w:sz w:val="24"/>
                <w:szCs w:val="24"/>
              </w:rPr>
              <w:t xml:space="preserve">mažasis </w:t>
            </w:r>
            <w:r>
              <w:rPr>
                <w:rFonts w:ascii="Times New Roman" w:eastAsia="Times New Roman" w:hAnsi="Times New Roman"/>
                <w:b/>
                <w:sz w:val="24"/>
                <w:szCs w:val="24"/>
              </w:rPr>
              <w:t>liaudies instrumentų orkestras</w:t>
            </w:r>
          </w:p>
        </w:tc>
        <w:tc>
          <w:tcPr>
            <w:tcW w:w="2410" w:type="dxa"/>
          </w:tcPr>
          <w:p w:rsidR="00B83284" w:rsidRPr="003C10FC" w:rsidRDefault="00B83284" w:rsidP="00107D2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xml:space="preserve">1-4 metai- </w:t>
            </w:r>
            <w:r w:rsidR="000E63E9">
              <w:rPr>
                <w:rFonts w:ascii="Times New Roman" w:eastAsia="Times New Roman" w:hAnsi="Times New Roman"/>
                <w:sz w:val="24"/>
                <w:szCs w:val="24"/>
              </w:rPr>
              <w:t>2val.</w:t>
            </w:r>
          </w:p>
        </w:tc>
        <w:tc>
          <w:tcPr>
            <w:tcW w:w="1559" w:type="dxa"/>
          </w:tcPr>
          <w:p w:rsidR="00B83284" w:rsidRPr="003C10FC" w:rsidRDefault="00107D2A" w:rsidP="003C10F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Grupinės pamokos</w:t>
            </w:r>
          </w:p>
        </w:tc>
      </w:tr>
      <w:tr w:rsidR="00B83284" w:rsidRPr="003C10FC" w:rsidTr="004A28E2">
        <w:tc>
          <w:tcPr>
            <w:tcW w:w="534" w:type="dxa"/>
            <w:vMerge/>
          </w:tcPr>
          <w:p w:rsidR="00B83284" w:rsidRPr="003C10FC" w:rsidRDefault="00B83284" w:rsidP="003C10FC">
            <w:pPr>
              <w:spacing w:after="0" w:line="240" w:lineRule="auto"/>
              <w:rPr>
                <w:rFonts w:ascii="Times New Roman" w:eastAsia="Times New Roman" w:hAnsi="Times New Roman"/>
                <w:sz w:val="24"/>
                <w:szCs w:val="24"/>
              </w:rPr>
            </w:pPr>
          </w:p>
        </w:tc>
        <w:tc>
          <w:tcPr>
            <w:tcW w:w="9355" w:type="dxa"/>
            <w:gridSpan w:val="6"/>
          </w:tcPr>
          <w:p w:rsidR="00B83284" w:rsidRDefault="00B83284"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Pasirenkamieji dalykai ir jiems skiriamos valandos</w:t>
            </w:r>
          </w:p>
          <w:p w:rsidR="00B83284" w:rsidRPr="003C10FC" w:rsidRDefault="00B83284" w:rsidP="003C10FC">
            <w:pPr>
              <w:spacing w:after="0" w:line="240" w:lineRule="auto"/>
              <w:jc w:val="both"/>
              <w:rPr>
                <w:rFonts w:ascii="Times New Roman" w:eastAsia="Times New Roman" w:hAnsi="Times New Roman"/>
                <w:b/>
                <w:sz w:val="24"/>
                <w:szCs w:val="24"/>
              </w:rPr>
            </w:pPr>
          </w:p>
        </w:tc>
      </w:tr>
      <w:tr w:rsidR="00B83284" w:rsidRPr="003C10FC" w:rsidTr="004A28E2">
        <w:tc>
          <w:tcPr>
            <w:tcW w:w="534" w:type="dxa"/>
            <w:vMerge/>
          </w:tcPr>
          <w:p w:rsidR="00B83284" w:rsidRPr="003C10FC" w:rsidRDefault="00B83284" w:rsidP="003C10FC">
            <w:pPr>
              <w:spacing w:after="0" w:line="240" w:lineRule="auto"/>
              <w:rPr>
                <w:rFonts w:ascii="Times New Roman" w:eastAsia="Times New Roman" w:hAnsi="Times New Roman"/>
                <w:sz w:val="24"/>
                <w:szCs w:val="24"/>
              </w:rPr>
            </w:pPr>
          </w:p>
        </w:tc>
        <w:tc>
          <w:tcPr>
            <w:tcW w:w="5386" w:type="dxa"/>
            <w:gridSpan w:val="4"/>
          </w:tcPr>
          <w:p w:rsidR="00B83284" w:rsidRPr="003C10FC" w:rsidRDefault="004A28E2" w:rsidP="004E47D6">
            <w:pPr>
              <w:tabs>
                <w:tab w:val="left" w:pos="555"/>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1</w:t>
            </w:r>
            <w:r w:rsidR="00B83284" w:rsidRPr="003C10FC">
              <w:rPr>
                <w:rFonts w:ascii="Times New Roman" w:eastAsia="Times New Roman" w:hAnsi="Times New Roman"/>
                <w:b/>
                <w:sz w:val="24"/>
                <w:szCs w:val="24"/>
              </w:rPr>
              <w:t>.</w:t>
            </w:r>
            <w:r w:rsidR="00B83284" w:rsidRPr="003C10FC">
              <w:rPr>
                <w:rFonts w:ascii="Times New Roman" w:eastAsia="Times New Roman" w:hAnsi="Times New Roman"/>
                <w:sz w:val="24"/>
                <w:szCs w:val="24"/>
              </w:rPr>
              <w:tab/>
            </w:r>
            <w:r w:rsidR="004E47D6">
              <w:rPr>
                <w:rFonts w:ascii="Times New Roman" w:eastAsia="Times New Roman" w:hAnsi="Times New Roman"/>
                <w:sz w:val="24"/>
                <w:szCs w:val="24"/>
              </w:rPr>
              <w:t>A</w:t>
            </w:r>
            <w:r w:rsidR="000E63E9" w:rsidRPr="003C10FC">
              <w:rPr>
                <w:rFonts w:ascii="Times New Roman" w:eastAsia="Times New Roman" w:hAnsi="Times New Roman"/>
                <w:b/>
                <w:sz w:val="24"/>
                <w:szCs w:val="24"/>
              </w:rPr>
              <w:t>ntrasis muzikos instrumentas</w:t>
            </w:r>
            <w:r w:rsidR="000E63E9">
              <w:rPr>
                <w:rFonts w:ascii="Times New Roman" w:eastAsia="Times New Roman" w:hAnsi="Times New Roman"/>
                <w:b/>
                <w:sz w:val="24"/>
                <w:szCs w:val="24"/>
              </w:rPr>
              <w:t xml:space="preserve"> </w:t>
            </w:r>
          </w:p>
        </w:tc>
        <w:tc>
          <w:tcPr>
            <w:tcW w:w="2410" w:type="dxa"/>
          </w:tcPr>
          <w:p w:rsidR="00B83284" w:rsidRPr="003C10FC" w:rsidRDefault="00B83284" w:rsidP="00107D2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1-4 metai-1 val.</w:t>
            </w:r>
          </w:p>
        </w:tc>
        <w:tc>
          <w:tcPr>
            <w:tcW w:w="1559" w:type="dxa"/>
          </w:tcPr>
          <w:p w:rsidR="00B83284" w:rsidRPr="003C10FC" w:rsidRDefault="00B83284"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Individualios pamokos</w:t>
            </w:r>
          </w:p>
        </w:tc>
      </w:tr>
      <w:tr w:rsidR="004A28E2" w:rsidRPr="00435F7B" w:rsidTr="004A28E2">
        <w:trPr>
          <w:trHeight w:val="268"/>
        </w:trPr>
        <w:tc>
          <w:tcPr>
            <w:tcW w:w="534" w:type="dxa"/>
            <w:tcBorders>
              <w:top w:val="single" w:sz="4" w:space="0" w:color="auto"/>
              <w:left w:val="single" w:sz="4" w:space="0" w:color="auto"/>
              <w:bottom w:val="single" w:sz="4" w:space="0" w:color="auto"/>
              <w:right w:val="single" w:sz="4" w:space="0" w:color="auto"/>
            </w:tcBorders>
            <w:vAlign w:val="center"/>
          </w:tcPr>
          <w:p w:rsidR="004A28E2" w:rsidRDefault="004A28E2" w:rsidP="00595961">
            <w:pPr>
              <w:spacing w:after="0" w:line="240" w:lineRule="auto"/>
              <w:rPr>
                <w:rFonts w:ascii="Times New Roman" w:hAnsi="Times New Roman"/>
                <w:sz w:val="24"/>
                <w:szCs w:val="24"/>
              </w:rPr>
            </w:pPr>
          </w:p>
        </w:tc>
        <w:tc>
          <w:tcPr>
            <w:tcW w:w="5386" w:type="dxa"/>
            <w:gridSpan w:val="4"/>
            <w:tcBorders>
              <w:top w:val="single" w:sz="4" w:space="0" w:color="auto"/>
              <w:left w:val="single" w:sz="4" w:space="0" w:color="auto"/>
              <w:bottom w:val="single" w:sz="4" w:space="0" w:color="auto"/>
              <w:right w:val="single" w:sz="4" w:space="0" w:color="auto"/>
            </w:tcBorders>
          </w:tcPr>
          <w:p w:rsidR="004A28E2" w:rsidRDefault="004A28E2" w:rsidP="00595961">
            <w:pPr>
              <w:tabs>
                <w:tab w:val="left" w:pos="0"/>
              </w:tabs>
              <w:rPr>
                <w:rFonts w:ascii="Times New Roman" w:hAnsi="Times New Roman"/>
                <w:b/>
                <w:sz w:val="24"/>
                <w:szCs w:val="24"/>
              </w:rPr>
            </w:pPr>
            <w:r>
              <w:rPr>
                <w:rFonts w:ascii="Times New Roman" w:hAnsi="Times New Roman"/>
                <w:b/>
                <w:sz w:val="24"/>
                <w:szCs w:val="24"/>
              </w:rPr>
              <w:t xml:space="preserve">Iš viso valandų programoje </w:t>
            </w:r>
          </w:p>
        </w:tc>
        <w:tc>
          <w:tcPr>
            <w:tcW w:w="2410" w:type="dxa"/>
            <w:tcBorders>
              <w:top w:val="single" w:sz="4" w:space="0" w:color="auto"/>
              <w:left w:val="single" w:sz="4" w:space="0" w:color="auto"/>
              <w:bottom w:val="single" w:sz="4" w:space="0" w:color="auto"/>
              <w:right w:val="single" w:sz="4" w:space="0" w:color="auto"/>
            </w:tcBorders>
          </w:tcPr>
          <w:p w:rsidR="004A28E2" w:rsidRPr="00435F7B" w:rsidRDefault="00F67B41" w:rsidP="00CC41B3">
            <w:pPr>
              <w:spacing w:after="0" w:line="240" w:lineRule="auto"/>
              <w:jc w:val="both"/>
              <w:rPr>
                <w:rFonts w:ascii="Times New Roman" w:hAnsi="Times New Roman"/>
                <w:sz w:val="24"/>
                <w:szCs w:val="24"/>
              </w:rPr>
            </w:pPr>
            <w:r>
              <w:rPr>
                <w:rFonts w:ascii="Times New Roman" w:hAnsi="Times New Roman"/>
                <w:sz w:val="24"/>
                <w:szCs w:val="24"/>
              </w:rPr>
              <w:t>7-8</w:t>
            </w:r>
            <w:r w:rsidR="004A28E2">
              <w:rPr>
                <w:rFonts w:ascii="Times New Roman" w:hAnsi="Times New Roman"/>
                <w:sz w:val="24"/>
                <w:szCs w:val="24"/>
              </w:rPr>
              <w:t xml:space="preserve"> val.</w:t>
            </w:r>
          </w:p>
        </w:tc>
        <w:tc>
          <w:tcPr>
            <w:tcW w:w="1559" w:type="dxa"/>
            <w:tcBorders>
              <w:top w:val="single" w:sz="4" w:space="0" w:color="auto"/>
              <w:left w:val="single" w:sz="4" w:space="0" w:color="auto"/>
              <w:bottom w:val="single" w:sz="4" w:space="0" w:color="auto"/>
              <w:right w:val="single" w:sz="4" w:space="0" w:color="auto"/>
            </w:tcBorders>
          </w:tcPr>
          <w:p w:rsidR="004A28E2" w:rsidRPr="00435F7B" w:rsidRDefault="004A28E2" w:rsidP="00595961">
            <w:pPr>
              <w:spacing w:after="0" w:line="240" w:lineRule="auto"/>
              <w:jc w:val="both"/>
              <w:rPr>
                <w:rFonts w:ascii="Times New Roman" w:hAnsi="Times New Roman"/>
                <w:sz w:val="24"/>
                <w:szCs w:val="24"/>
              </w:rPr>
            </w:pPr>
          </w:p>
        </w:tc>
      </w:tr>
      <w:tr w:rsidR="00B83284" w:rsidRPr="003C10FC" w:rsidTr="004A28E2">
        <w:tc>
          <w:tcPr>
            <w:tcW w:w="534" w:type="dxa"/>
            <w:vMerge w:val="restart"/>
          </w:tcPr>
          <w:p w:rsidR="00B83284" w:rsidRPr="003C10FC" w:rsidRDefault="00B83284" w:rsidP="00B87A4A">
            <w:pPr>
              <w:spacing w:after="0" w:line="240" w:lineRule="auto"/>
              <w:rPr>
                <w:rFonts w:ascii="Times New Roman" w:eastAsia="Times New Roman" w:hAnsi="Times New Roman"/>
                <w:b/>
                <w:sz w:val="24"/>
                <w:szCs w:val="24"/>
                <w:lang w:val="en-US"/>
              </w:rPr>
            </w:pPr>
            <w:r w:rsidRPr="003C10FC">
              <w:rPr>
                <w:rFonts w:ascii="Times New Roman" w:eastAsia="Times New Roman" w:hAnsi="Times New Roman"/>
                <w:b/>
                <w:sz w:val="24"/>
                <w:szCs w:val="24"/>
                <w:lang w:val="en-US"/>
              </w:rPr>
              <w:t>7.</w:t>
            </w:r>
          </w:p>
        </w:tc>
        <w:tc>
          <w:tcPr>
            <w:tcW w:w="9355" w:type="dxa"/>
            <w:gridSpan w:val="6"/>
          </w:tcPr>
          <w:p w:rsidR="00B83284" w:rsidRPr="003C10FC" w:rsidRDefault="00B83284" w:rsidP="00B87A4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w:t>
            </w:r>
            <w:r>
              <w:rPr>
                <w:rFonts w:ascii="Times New Roman" w:eastAsia="Times New Roman" w:hAnsi="Times New Roman"/>
                <w:b/>
                <w:sz w:val="24"/>
                <w:szCs w:val="24"/>
              </w:rPr>
              <w:t xml:space="preserve">dalyko pavadinimas) </w:t>
            </w:r>
            <w:r w:rsidRPr="003C10FC">
              <w:rPr>
                <w:rFonts w:ascii="Times New Roman" w:eastAsia="Times New Roman" w:hAnsi="Times New Roman"/>
                <w:b/>
                <w:sz w:val="24"/>
                <w:szCs w:val="24"/>
              </w:rPr>
              <w:t>mokomojo turinio apimtis</w:t>
            </w:r>
          </w:p>
        </w:tc>
      </w:tr>
      <w:tr w:rsidR="00B83284" w:rsidRPr="003C10FC" w:rsidTr="004A28E2">
        <w:tc>
          <w:tcPr>
            <w:tcW w:w="534" w:type="dxa"/>
            <w:vMerge/>
          </w:tcPr>
          <w:p w:rsidR="00B83284" w:rsidRPr="003C10FC" w:rsidRDefault="00B83284" w:rsidP="00B87A4A">
            <w:pPr>
              <w:spacing w:after="0" w:line="240" w:lineRule="auto"/>
              <w:rPr>
                <w:rFonts w:ascii="Times New Roman" w:eastAsia="Times New Roman" w:hAnsi="Times New Roman"/>
                <w:sz w:val="24"/>
                <w:szCs w:val="24"/>
                <w:lang w:val="en-US"/>
              </w:rPr>
            </w:pPr>
          </w:p>
        </w:tc>
        <w:tc>
          <w:tcPr>
            <w:tcW w:w="9355" w:type="dxa"/>
            <w:gridSpan w:val="6"/>
          </w:tcPr>
          <w:p w:rsidR="00B83284" w:rsidRPr="003C10FC" w:rsidRDefault="00320115" w:rsidP="0032011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B83284" w:rsidRPr="003C10FC">
              <w:rPr>
                <w:rFonts w:ascii="Times New Roman" w:eastAsia="Times New Roman" w:hAnsi="Times New Roman"/>
                <w:b/>
                <w:sz w:val="24"/>
                <w:szCs w:val="24"/>
              </w:rPr>
              <w:t>V klasė</w:t>
            </w:r>
          </w:p>
        </w:tc>
      </w:tr>
      <w:tr w:rsidR="00B83284" w:rsidRPr="003C10FC" w:rsidTr="004A28E2">
        <w:trPr>
          <w:trHeight w:val="976"/>
        </w:trPr>
        <w:tc>
          <w:tcPr>
            <w:tcW w:w="534" w:type="dxa"/>
            <w:vMerge/>
          </w:tcPr>
          <w:p w:rsidR="00B83284" w:rsidRPr="003C10FC" w:rsidRDefault="00B83284" w:rsidP="00B87A4A">
            <w:pPr>
              <w:spacing w:after="0" w:line="240" w:lineRule="auto"/>
              <w:rPr>
                <w:rFonts w:ascii="Times New Roman" w:eastAsia="Times New Roman" w:hAnsi="Times New Roman"/>
                <w:sz w:val="24"/>
                <w:szCs w:val="24"/>
              </w:rPr>
            </w:pPr>
          </w:p>
        </w:tc>
        <w:tc>
          <w:tcPr>
            <w:tcW w:w="2126" w:type="dxa"/>
            <w:gridSpan w:val="2"/>
          </w:tcPr>
          <w:p w:rsidR="00B83284" w:rsidRPr="003C10FC" w:rsidRDefault="00B83284" w:rsidP="00C75A60">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Įgūdžiai, gebėjimai</w:t>
            </w:r>
          </w:p>
          <w:p w:rsidR="00B83284" w:rsidRPr="003C10FC" w:rsidRDefault="00B83284" w:rsidP="00C75A60">
            <w:pPr>
              <w:spacing w:after="120" w:line="240" w:lineRule="auto"/>
              <w:jc w:val="both"/>
              <w:rPr>
                <w:rFonts w:ascii="Times New Roman" w:eastAsia="Times New Roman" w:hAnsi="Times New Roman"/>
                <w:sz w:val="24"/>
                <w:szCs w:val="24"/>
              </w:rPr>
            </w:pPr>
            <w:r w:rsidRPr="003C10FC">
              <w:rPr>
                <w:rFonts w:ascii="Times New Roman" w:eastAsia="Times New Roman" w:hAnsi="Times New Roman"/>
                <w:b/>
                <w:sz w:val="24"/>
                <w:szCs w:val="24"/>
              </w:rPr>
              <w:t>ir žinios</w:t>
            </w:r>
          </w:p>
        </w:tc>
        <w:tc>
          <w:tcPr>
            <w:tcW w:w="7229" w:type="dxa"/>
            <w:gridSpan w:val="4"/>
          </w:tcPr>
          <w:p w:rsidR="00B83284" w:rsidRPr="003C10FC" w:rsidRDefault="00965284" w:rsidP="00C75A60">
            <w:pPr>
              <w:spacing w:after="100" w:afterAutospacing="1"/>
              <w:jc w:val="both"/>
              <w:rPr>
                <w:rFonts w:ascii="Times New Roman" w:eastAsia="Times New Roman" w:hAnsi="Times New Roman"/>
                <w:sz w:val="24"/>
                <w:szCs w:val="24"/>
              </w:rPr>
            </w:pPr>
            <w:r>
              <w:rPr>
                <w:rFonts w:ascii="Times New Roman" w:eastAsia="Times New Roman" w:hAnsi="Times New Roman"/>
                <w:sz w:val="24"/>
                <w:szCs w:val="24"/>
              </w:rPr>
              <w:t>Atlikti sudėtingesnius muzikinius kūrinius, tikslingai vartoti ir paaiškinti muzikos kalbos priemones, naudoti teisingą aplikatūrą, alteraciją, galėti paaiškinti nuorodas, įvardinti kūrinio elementus.</w:t>
            </w:r>
          </w:p>
        </w:tc>
      </w:tr>
      <w:tr w:rsidR="00B83284" w:rsidRPr="003C10FC" w:rsidTr="004A28E2">
        <w:trPr>
          <w:trHeight w:val="299"/>
        </w:trPr>
        <w:tc>
          <w:tcPr>
            <w:tcW w:w="534" w:type="dxa"/>
          </w:tcPr>
          <w:p w:rsidR="00B83284" w:rsidRPr="003C10FC" w:rsidRDefault="00B83284" w:rsidP="00B87A4A">
            <w:pPr>
              <w:spacing w:after="0" w:line="240" w:lineRule="auto"/>
              <w:rPr>
                <w:rFonts w:ascii="Times New Roman" w:eastAsia="Times New Roman" w:hAnsi="Times New Roman"/>
                <w:sz w:val="24"/>
                <w:szCs w:val="24"/>
              </w:rPr>
            </w:pPr>
          </w:p>
        </w:tc>
        <w:tc>
          <w:tcPr>
            <w:tcW w:w="2126" w:type="dxa"/>
            <w:gridSpan w:val="2"/>
          </w:tcPr>
          <w:p w:rsidR="00B83284" w:rsidRPr="003C10FC" w:rsidRDefault="00B83284" w:rsidP="00C75A60">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Programa</w:t>
            </w:r>
            <w:r w:rsidR="00965284">
              <w:rPr>
                <w:rFonts w:ascii="Times New Roman" w:eastAsia="Times New Roman" w:hAnsi="Times New Roman"/>
                <w:b/>
                <w:sz w:val="24"/>
                <w:szCs w:val="24"/>
              </w:rPr>
              <w:t>, rekomenduojama per metus</w:t>
            </w:r>
          </w:p>
        </w:tc>
        <w:tc>
          <w:tcPr>
            <w:tcW w:w="7229" w:type="dxa"/>
            <w:gridSpan w:val="4"/>
          </w:tcPr>
          <w:p w:rsidR="00B83284" w:rsidRPr="00BC7D61" w:rsidRDefault="00965284" w:rsidP="00C75A60">
            <w:pPr>
              <w:spacing w:after="0"/>
              <w:jc w:val="both"/>
              <w:rPr>
                <w:rFonts w:ascii="Times New Roman" w:hAnsi="Times New Roman"/>
                <w:sz w:val="24"/>
                <w:szCs w:val="24"/>
              </w:rPr>
            </w:pPr>
            <w:r>
              <w:rPr>
                <w:rFonts w:ascii="Times New Roman" w:hAnsi="Times New Roman"/>
                <w:sz w:val="24"/>
                <w:szCs w:val="24"/>
              </w:rPr>
              <w:t>2-4 stambios formos kūriniai, 2-4 polifoniniai kūriniai (išskyrus styginiams ir pučiamiesiems instrumentams), 2-4 skirtingo charakterio nesudėtingos faktūros kūriniai, 2-4 etiudai.</w:t>
            </w:r>
          </w:p>
        </w:tc>
      </w:tr>
      <w:tr w:rsidR="00B83284" w:rsidRPr="003C10FC" w:rsidTr="004A28E2">
        <w:trPr>
          <w:trHeight w:val="276"/>
        </w:trPr>
        <w:tc>
          <w:tcPr>
            <w:tcW w:w="534" w:type="dxa"/>
          </w:tcPr>
          <w:p w:rsidR="00B83284" w:rsidRPr="003C10FC" w:rsidRDefault="00B83284" w:rsidP="00B87A4A">
            <w:pPr>
              <w:spacing w:after="0" w:line="240" w:lineRule="auto"/>
              <w:rPr>
                <w:rFonts w:ascii="Times New Roman" w:eastAsia="Times New Roman" w:hAnsi="Times New Roman"/>
                <w:sz w:val="24"/>
                <w:szCs w:val="24"/>
              </w:rPr>
            </w:pPr>
          </w:p>
        </w:tc>
        <w:tc>
          <w:tcPr>
            <w:tcW w:w="2126" w:type="dxa"/>
            <w:gridSpan w:val="2"/>
          </w:tcPr>
          <w:p w:rsidR="00B83284" w:rsidRPr="003C10FC" w:rsidRDefault="00B83284" w:rsidP="00C75A60">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Atsiskaitymas</w:t>
            </w:r>
          </w:p>
        </w:tc>
        <w:tc>
          <w:tcPr>
            <w:tcW w:w="7229" w:type="dxa"/>
            <w:gridSpan w:val="4"/>
          </w:tcPr>
          <w:p w:rsidR="00B83284" w:rsidRPr="00EF0F79" w:rsidRDefault="00965284" w:rsidP="00C75A60">
            <w:pPr>
              <w:spacing w:after="0"/>
              <w:jc w:val="both"/>
              <w:rPr>
                <w:rFonts w:ascii="Times New Roman" w:hAnsi="Times New Roman"/>
                <w:sz w:val="24"/>
                <w:szCs w:val="24"/>
                <w:u w:val="single"/>
              </w:rPr>
            </w:pPr>
            <w:r w:rsidRPr="00EF0F79">
              <w:rPr>
                <w:rFonts w:ascii="Times New Roman" w:hAnsi="Times New Roman"/>
                <w:sz w:val="24"/>
                <w:szCs w:val="24"/>
                <w:u w:val="single"/>
              </w:rPr>
              <w:t>I –pusmetį – 2 skirtingo pobūdžio, stiliaus ar žanro kūriniai;</w:t>
            </w:r>
          </w:p>
          <w:p w:rsidR="00EF0F79" w:rsidRDefault="00EF0F79" w:rsidP="00C75A60">
            <w:pPr>
              <w:spacing w:after="0"/>
              <w:jc w:val="both"/>
              <w:rPr>
                <w:rFonts w:ascii="Times New Roman" w:hAnsi="Times New Roman"/>
                <w:sz w:val="24"/>
                <w:szCs w:val="24"/>
              </w:rPr>
            </w:pPr>
            <w:r>
              <w:rPr>
                <w:rFonts w:ascii="Times New Roman" w:hAnsi="Times New Roman"/>
                <w:sz w:val="24"/>
                <w:szCs w:val="24"/>
              </w:rPr>
              <w:t>Styginių instrumentų dalyko mokiniams – reikalavimai nekinta;</w:t>
            </w:r>
          </w:p>
          <w:p w:rsidR="007F15B0" w:rsidRDefault="007F15B0" w:rsidP="00C75A60">
            <w:pPr>
              <w:spacing w:after="0"/>
              <w:jc w:val="both"/>
              <w:rPr>
                <w:rFonts w:ascii="Times New Roman" w:hAnsi="Times New Roman"/>
                <w:sz w:val="24"/>
                <w:szCs w:val="24"/>
              </w:rPr>
            </w:pPr>
            <w:r>
              <w:rPr>
                <w:rFonts w:ascii="Times New Roman" w:hAnsi="Times New Roman"/>
                <w:sz w:val="24"/>
                <w:szCs w:val="24"/>
              </w:rPr>
              <w:t xml:space="preserve">Pučiamųjų ir mušamųjų instrumento dalykų mokiniams </w:t>
            </w:r>
            <w:r w:rsidR="00A52216">
              <w:rPr>
                <w:rFonts w:ascii="Times New Roman" w:hAnsi="Times New Roman"/>
                <w:sz w:val="24"/>
                <w:szCs w:val="24"/>
              </w:rPr>
              <w:t>–</w:t>
            </w:r>
            <w:r>
              <w:rPr>
                <w:rFonts w:ascii="Times New Roman" w:hAnsi="Times New Roman"/>
                <w:sz w:val="24"/>
                <w:szCs w:val="24"/>
              </w:rPr>
              <w:t xml:space="preserve"> </w:t>
            </w:r>
            <w:r w:rsidR="00320115">
              <w:rPr>
                <w:rFonts w:ascii="Times New Roman" w:hAnsi="Times New Roman"/>
                <w:sz w:val="24"/>
                <w:szCs w:val="24"/>
              </w:rPr>
              <w:t>reikalavimai nekinta</w:t>
            </w:r>
            <w:r w:rsidR="009D7D0C">
              <w:rPr>
                <w:rFonts w:ascii="Times New Roman" w:hAnsi="Times New Roman"/>
                <w:sz w:val="24"/>
                <w:szCs w:val="24"/>
              </w:rPr>
              <w:t>.</w:t>
            </w:r>
          </w:p>
          <w:p w:rsidR="00EF0F79" w:rsidRDefault="00320115" w:rsidP="00C75A60">
            <w:pPr>
              <w:spacing w:after="0"/>
              <w:jc w:val="both"/>
              <w:rPr>
                <w:rFonts w:ascii="Times New Roman" w:hAnsi="Times New Roman"/>
                <w:sz w:val="24"/>
                <w:szCs w:val="24"/>
              </w:rPr>
            </w:pPr>
            <w:r>
              <w:rPr>
                <w:rFonts w:ascii="Times New Roman" w:hAnsi="Times New Roman"/>
                <w:sz w:val="24"/>
                <w:szCs w:val="24"/>
              </w:rPr>
              <w:t>Akordeono dalyko mokiniams- reikalavimai nekinta.</w:t>
            </w:r>
          </w:p>
          <w:p w:rsidR="00EF0F79" w:rsidRDefault="004C4227" w:rsidP="00C75A60">
            <w:pPr>
              <w:spacing w:after="0"/>
              <w:jc w:val="both"/>
              <w:rPr>
                <w:rFonts w:ascii="Times New Roman" w:hAnsi="Times New Roman"/>
                <w:sz w:val="24"/>
                <w:szCs w:val="24"/>
              </w:rPr>
            </w:pPr>
            <w:r>
              <w:rPr>
                <w:rFonts w:ascii="Times New Roman" w:hAnsi="Times New Roman"/>
                <w:sz w:val="24"/>
                <w:szCs w:val="24"/>
              </w:rPr>
              <w:t>Fortepijono dalyko mokiniams – polifonija, 1 pjesė, 1 etiudas.</w:t>
            </w:r>
          </w:p>
          <w:p w:rsidR="00965284" w:rsidRPr="00EF0F79" w:rsidRDefault="00965284" w:rsidP="00C75A60">
            <w:pPr>
              <w:spacing w:after="0"/>
              <w:jc w:val="both"/>
              <w:rPr>
                <w:rFonts w:ascii="Times New Roman" w:hAnsi="Times New Roman"/>
                <w:sz w:val="24"/>
                <w:szCs w:val="24"/>
                <w:u w:val="single"/>
              </w:rPr>
            </w:pPr>
            <w:r w:rsidRPr="00EF0F79">
              <w:rPr>
                <w:rFonts w:ascii="Times New Roman" w:hAnsi="Times New Roman"/>
                <w:sz w:val="24"/>
                <w:szCs w:val="24"/>
                <w:u w:val="single"/>
              </w:rPr>
              <w:t xml:space="preserve">II – pusmetį – </w:t>
            </w:r>
            <w:r w:rsidR="009D7D0C">
              <w:rPr>
                <w:rFonts w:ascii="Times New Roman" w:hAnsi="Times New Roman"/>
                <w:sz w:val="24"/>
                <w:szCs w:val="24"/>
                <w:u w:val="single"/>
              </w:rPr>
              <w:t xml:space="preserve">2 </w:t>
            </w:r>
            <w:r w:rsidRPr="00EF0F79">
              <w:rPr>
                <w:rFonts w:ascii="Times New Roman" w:hAnsi="Times New Roman"/>
                <w:sz w:val="24"/>
                <w:szCs w:val="24"/>
                <w:u w:val="single"/>
              </w:rPr>
              <w:t>skirtingo pobūd</w:t>
            </w:r>
            <w:r w:rsidR="009D7D0C">
              <w:rPr>
                <w:rFonts w:ascii="Times New Roman" w:hAnsi="Times New Roman"/>
                <w:sz w:val="24"/>
                <w:szCs w:val="24"/>
                <w:u w:val="single"/>
              </w:rPr>
              <w:t>žio, stiliaus ar žanro kūriniai, 1 pjesė.</w:t>
            </w:r>
          </w:p>
          <w:p w:rsidR="00EF0F79" w:rsidRDefault="00EF0F79" w:rsidP="00C75A60">
            <w:pPr>
              <w:spacing w:after="0"/>
              <w:jc w:val="both"/>
              <w:rPr>
                <w:rFonts w:ascii="Times New Roman" w:hAnsi="Times New Roman"/>
                <w:sz w:val="24"/>
                <w:szCs w:val="24"/>
              </w:rPr>
            </w:pPr>
            <w:r>
              <w:rPr>
                <w:rFonts w:ascii="Times New Roman" w:hAnsi="Times New Roman"/>
                <w:sz w:val="24"/>
                <w:szCs w:val="24"/>
              </w:rPr>
              <w:t xml:space="preserve">Styginių instrumentų dalyko mokiniams – </w:t>
            </w:r>
            <w:r w:rsidR="009D7D0C">
              <w:rPr>
                <w:rFonts w:ascii="Times New Roman" w:hAnsi="Times New Roman"/>
                <w:sz w:val="24"/>
                <w:szCs w:val="24"/>
              </w:rPr>
              <w:t>2</w:t>
            </w:r>
            <w:r>
              <w:rPr>
                <w:rFonts w:ascii="Times New Roman" w:hAnsi="Times New Roman"/>
                <w:sz w:val="24"/>
                <w:szCs w:val="24"/>
              </w:rPr>
              <w:t xml:space="preserve"> skirtingo pobūdžio kūriniai, vienas jų stambi forma.</w:t>
            </w:r>
          </w:p>
          <w:p w:rsidR="00A52216" w:rsidRDefault="00A52216" w:rsidP="00C75A60">
            <w:pPr>
              <w:spacing w:after="0"/>
              <w:jc w:val="both"/>
              <w:rPr>
                <w:rFonts w:ascii="Times New Roman" w:hAnsi="Times New Roman"/>
                <w:sz w:val="24"/>
                <w:szCs w:val="24"/>
              </w:rPr>
            </w:pPr>
            <w:r>
              <w:rPr>
                <w:rFonts w:ascii="Times New Roman" w:hAnsi="Times New Roman"/>
                <w:sz w:val="24"/>
                <w:szCs w:val="24"/>
              </w:rPr>
              <w:t xml:space="preserve">Pučiamųjų ir mušamųjų instrumentų dalykų mokiniams – </w:t>
            </w:r>
            <w:r w:rsidR="009D7D0C">
              <w:rPr>
                <w:rFonts w:ascii="Times New Roman" w:hAnsi="Times New Roman"/>
                <w:sz w:val="24"/>
                <w:szCs w:val="24"/>
              </w:rPr>
              <w:t>2</w:t>
            </w:r>
            <w:r>
              <w:rPr>
                <w:rFonts w:ascii="Times New Roman" w:hAnsi="Times New Roman"/>
                <w:sz w:val="24"/>
                <w:szCs w:val="24"/>
              </w:rPr>
              <w:t xml:space="preserve"> kūriniai: stambi forma </w:t>
            </w:r>
            <w:r w:rsidR="009D7D0C">
              <w:rPr>
                <w:rFonts w:ascii="Times New Roman" w:hAnsi="Times New Roman"/>
                <w:sz w:val="24"/>
                <w:szCs w:val="24"/>
              </w:rPr>
              <w:t xml:space="preserve">arba </w:t>
            </w:r>
            <w:r>
              <w:rPr>
                <w:rFonts w:ascii="Times New Roman" w:hAnsi="Times New Roman"/>
                <w:sz w:val="24"/>
                <w:szCs w:val="24"/>
              </w:rPr>
              <w:t xml:space="preserve">2 </w:t>
            </w:r>
            <w:r w:rsidR="009D7D0C">
              <w:rPr>
                <w:rFonts w:ascii="Times New Roman" w:hAnsi="Times New Roman"/>
                <w:sz w:val="24"/>
                <w:szCs w:val="24"/>
              </w:rPr>
              <w:t xml:space="preserve">skirtingų charakterių </w:t>
            </w:r>
            <w:r>
              <w:rPr>
                <w:rFonts w:ascii="Times New Roman" w:hAnsi="Times New Roman"/>
                <w:sz w:val="24"/>
                <w:szCs w:val="24"/>
              </w:rPr>
              <w:t>pjesės;</w:t>
            </w:r>
          </w:p>
          <w:p w:rsidR="00320115" w:rsidRDefault="00320115" w:rsidP="00320115">
            <w:pPr>
              <w:spacing w:after="0"/>
              <w:jc w:val="both"/>
              <w:rPr>
                <w:rFonts w:ascii="Times New Roman" w:hAnsi="Times New Roman"/>
                <w:sz w:val="24"/>
                <w:szCs w:val="24"/>
              </w:rPr>
            </w:pPr>
            <w:r>
              <w:rPr>
                <w:rFonts w:ascii="Times New Roman" w:hAnsi="Times New Roman"/>
                <w:sz w:val="24"/>
                <w:szCs w:val="24"/>
              </w:rPr>
              <w:t>Akordeono dalyko mokiniams- reikalavimai nekinta.</w:t>
            </w:r>
          </w:p>
          <w:p w:rsidR="004C4227" w:rsidRDefault="004C4227" w:rsidP="004C4227">
            <w:pPr>
              <w:spacing w:after="0"/>
              <w:jc w:val="both"/>
              <w:rPr>
                <w:rFonts w:ascii="Times New Roman" w:hAnsi="Times New Roman"/>
                <w:sz w:val="24"/>
                <w:szCs w:val="24"/>
              </w:rPr>
            </w:pPr>
            <w:r>
              <w:rPr>
                <w:rFonts w:ascii="Times New Roman" w:hAnsi="Times New Roman"/>
                <w:sz w:val="24"/>
                <w:szCs w:val="24"/>
              </w:rPr>
              <w:t xml:space="preserve">Fortepijono dalyko mokiniams – stambi forma ir 2 pjesės. </w:t>
            </w:r>
            <w:r w:rsidR="009A3F2E">
              <w:rPr>
                <w:rFonts w:ascii="Times New Roman" w:hAnsi="Times New Roman"/>
                <w:sz w:val="24"/>
                <w:szCs w:val="24"/>
              </w:rPr>
              <w:t xml:space="preserve">C grupės vaikams- </w:t>
            </w:r>
            <w:r>
              <w:rPr>
                <w:rFonts w:ascii="Times New Roman" w:hAnsi="Times New Roman"/>
                <w:sz w:val="24"/>
                <w:szCs w:val="24"/>
              </w:rPr>
              <w:t>2 pjesės.</w:t>
            </w:r>
          </w:p>
          <w:p w:rsidR="00EF0F79" w:rsidRDefault="00B265DE" w:rsidP="00C75A60">
            <w:pPr>
              <w:spacing w:after="0"/>
              <w:jc w:val="both"/>
              <w:rPr>
                <w:rFonts w:ascii="Times New Roman" w:hAnsi="Times New Roman"/>
                <w:sz w:val="24"/>
                <w:szCs w:val="24"/>
              </w:rPr>
            </w:pPr>
            <w:proofErr w:type="spellStart"/>
            <w:r>
              <w:rPr>
                <w:rFonts w:ascii="Times New Roman" w:hAnsi="Times New Roman"/>
                <w:sz w:val="24"/>
                <w:szCs w:val="24"/>
              </w:rPr>
              <w:t>Židikų</w:t>
            </w:r>
            <w:proofErr w:type="spellEnd"/>
            <w:r>
              <w:rPr>
                <w:rFonts w:ascii="Times New Roman" w:hAnsi="Times New Roman"/>
                <w:sz w:val="24"/>
                <w:szCs w:val="24"/>
              </w:rPr>
              <w:t xml:space="preserve"> ir </w:t>
            </w:r>
            <w:proofErr w:type="spellStart"/>
            <w:r>
              <w:rPr>
                <w:rFonts w:ascii="Times New Roman" w:hAnsi="Times New Roman"/>
                <w:sz w:val="24"/>
                <w:szCs w:val="24"/>
              </w:rPr>
              <w:t>Auk</w:t>
            </w:r>
            <w:r w:rsidR="007F15B0">
              <w:rPr>
                <w:rFonts w:ascii="Times New Roman" w:hAnsi="Times New Roman"/>
                <w:sz w:val="24"/>
                <w:szCs w:val="24"/>
              </w:rPr>
              <w:t>sūdžio</w:t>
            </w:r>
            <w:proofErr w:type="spellEnd"/>
            <w:r w:rsidR="007F15B0">
              <w:rPr>
                <w:rFonts w:ascii="Times New Roman" w:hAnsi="Times New Roman"/>
                <w:sz w:val="24"/>
                <w:szCs w:val="24"/>
              </w:rPr>
              <w:t xml:space="preserve"> skyriuose kiekvieną pusmetį atsiskaitoma po 2 kūrinius, kurių 1 gali būti ansamblis. Privaloma stambi forma.</w:t>
            </w:r>
          </w:p>
          <w:p w:rsidR="007F15B0" w:rsidRPr="00BC7D61" w:rsidRDefault="007F15B0" w:rsidP="00C75A60">
            <w:pPr>
              <w:spacing w:after="0"/>
              <w:jc w:val="both"/>
              <w:rPr>
                <w:rFonts w:ascii="Times New Roman" w:hAnsi="Times New Roman"/>
                <w:sz w:val="24"/>
                <w:szCs w:val="24"/>
              </w:rPr>
            </w:pPr>
            <w:r>
              <w:rPr>
                <w:rFonts w:ascii="Times New Roman" w:hAnsi="Times New Roman"/>
                <w:sz w:val="24"/>
                <w:szCs w:val="24"/>
              </w:rPr>
              <w:t>Sedos skyriuje taikomi Mažeikių mokyklos dalykų Ugdymo programos reikalavimai.</w:t>
            </w:r>
          </w:p>
        </w:tc>
      </w:tr>
      <w:tr w:rsidR="00B83284" w:rsidRPr="003C10FC" w:rsidTr="004A28E2">
        <w:trPr>
          <w:trHeight w:val="278"/>
        </w:trPr>
        <w:tc>
          <w:tcPr>
            <w:tcW w:w="534" w:type="dxa"/>
          </w:tcPr>
          <w:p w:rsidR="00B83284" w:rsidRPr="003C10FC" w:rsidRDefault="00B83284" w:rsidP="00B87A4A">
            <w:pPr>
              <w:spacing w:after="0" w:line="240" w:lineRule="auto"/>
              <w:rPr>
                <w:rFonts w:ascii="Times New Roman" w:eastAsia="Times New Roman" w:hAnsi="Times New Roman"/>
                <w:sz w:val="24"/>
                <w:szCs w:val="24"/>
              </w:rPr>
            </w:pPr>
          </w:p>
        </w:tc>
        <w:tc>
          <w:tcPr>
            <w:tcW w:w="2126" w:type="dxa"/>
            <w:gridSpan w:val="2"/>
          </w:tcPr>
          <w:p w:rsidR="00B83284" w:rsidRPr="003C10FC" w:rsidRDefault="00B83284" w:rsidP="00320115">
            <w:pPr>
              <w:spacing w:after="0" w:line="240" w:lineRule="auto"/>
              <w:jc w:val="center"/>
              <w:rPr>
                <w:rFonts w:ascii="Times New Roman" w:eastAsia="Times New Roman" w:hAnsi="Times New Roman"/>
                <w:b/>
                <w:sz w:val="24"/>
                <w:szCs w:val="24"/>
              </w:rPr>
            </w:pPr>
            <w:r w:rsidRPr="003C10FC">
              <w:rPr>
                <w:rFonts w:ascii="Times New Roman" w:eastAsia="Times New Roman" w:hAnsi="Times New Roman"/>
                <w:b/>
                <w:sz w:val="24"/>
                <w:szCs w:val="24"/>
              </w:rPr>
              <w:t>VI klasė</w:t>
            </w:r>
          </w:p>
        </w:tc>
        <w:tc>
          <w:tcPr>
            <w:tcW w:w="7229" w:type="dxa"/>
            <w:gridSpan w:val="4"/>
          </w:tcPr>
          <w:p w:rsidR="00B83284" w:rsidRPr="003C10FC" w:rsidRDefault="00B83284" w:rsidP="00C75A60">
            <w:pPr>
              <w:spacing w:after="0"/>
              <w:jc w:val="both"/>
              <w:rPr>
                <w:rFonts w:ascii="Times New Roman" w:eastAsia="Times New Roman" w:hAnsi="Times New Roman"/>
                <w:sz w:val="24"/>
                <w:szCs w:val="24"/>
              </w:rPr>
            </w:pPr>
          </w:p>
        </w:tc>
      </w:tr>
      <w:tr w:rsidR="00B83284" w:rsidRPr="003C10FC" w:rsidTr="004A28E2">
        <w:trPr>
          <w:trHeight w:val="278"/>
        </w:trPr>
        <w:tc>
          <w:tcPr>
            <w:tcW w:w="534" w:type="dxa"/>
          </w:tcPr>
          <w:p w:rsidR="00B83284" w:rsidRPr="003C10FC" w:rsidRDefault="00B83284" w:rsidP="00B87A4A">
            <w:pPr>
              <w:spacing w:after="0" w:line="240" w:lineRule="auto"/>
              <w:rPr>
                <w:rFonts w:ascii="Times New Roman" w:eastAsia="Times New Roman" w:hAnsi="Times New Roman"/>
                <w:sz w:val="24"/>
                <w:szCs w:val="24"/>
              </w:rPr>
            </w:pPr>
          </w:p>
        </w:tc>
        <w:tc>
          <w:tcPr>
            <w:tcW w:w="2126" w:type="dxa"/>
            <w:gridSpan w:val="2"/>
          </w:tcPr>
          <w:p w:rsidR="00B83284" w:rsidRPr="003C10FC" w:rsidRDefault="00B83284" w:rsidP="00C75A60">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Įgūdžiai,</w:t>
            </w:r>
          </w:p>
          <w:p w:rsidR="00B83284" w:rsidRPr="003C10FC" w:rsidRDefault="00B83284" w:rsidP="00C75A60">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gebėjimai ir žinios</w:t>
            </w:r>
          </w:p>
        </w:tc>
        <w:tc>
          <w:tcPr>
            <w:tcW w:w="7229" w:type="dxa"/>
            <w:gridSpan w:val="4"/>
          </w:tcPr>
          <w:p w:rsidR="00B83284" w:rsidRPr="003C10FC" w:rsidRDefault="00965284" w:rsidP="00C75A60">
            <w:pPr>
              <w:spacing w:after="0"/>
              <w:jc w:val="both"/>
              <w:rPr>
                <w:rFonts w:ascii="Times New Roman" w:eastAsia="Times New Roman" w:hAnsi="Times New Roman"/>
                <w:sz w:val="24"/>
                <w:szCs w:val="24"/>
              </w:rPr>
            </w:pPr>
            <w:r>
              <w:rPr>
                <w:rFonts w:ascii="Times New Roman" w:eastAsia="Times New Roman" w:hAnsi="Times New Roman"/>
                <w:sz w:val="24"/>
                <w:szCs w:val="24"/>
              </w:rPr>
              <w:t>Išraiškingai atlikti skirtingo žanro kūrinius, atpažinti ir nustatyti kūrinių žanrą, tinkamai jį interpretuoti, apibūdinti atliekamo kūrinio formą, stengtis kuo tiksliau kūrinio faktūros reikalavimus (ritmas, garsas, štrichai).</w:t>
            </w:r>
          </w:p>
        </w:tc>
      </w:tr>
      <w:tr w:rsidR="00B83284" w:rsidRPr="003C10FC" w:rsidTr="004A28E2">
        <w:trPr>
          <w:trHeight w:val="278"/>
        </w:trPr>
        <w:tc>
          <w:tcPr>
            <w:tcW w:w="534" w:type="dxa"/>
          </w:tcPr>
          <w:p w:rsidR="00B83284" w:rsidRPr="003C10FC" w:rsidRDefault="00B83284" w:rsidP="00B87A4A">
            <w:pPr>
              <w:spacing w:after="0" w:line="240" w:lineRule="auto"/>
              <w:rPr>
                <w:rFonts w:ascii="Times New Roman" w:eastAsia="Times New Roman" w:hAnsi="Times New Roman"/>
                <w:sz w:val="24"/>
                <w:szCs w:val="24"/>
              </w:rPr>
            </w:pPr>
          </w:p>
        </w:tc>
        <w:tc>
          <w:tcPr>
            <w:tcW w:w="2126" w:type="dxa"/>
            <w:gridSpan w:val="2"/>
          </w:tcPr>
          <w:p w:rsidR="00B83284" w:rsidRPr="003C10FC" w:rsidRDefault="00B83284" w:rsidP="00C75A60">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Programa</w:t>
            </w:r>
            <w:r w:rsidR="00965284">
              <w:rPr>
                <w:rFonts w:ascii="Times New Roman" w:eastAsia="Times New Roman" w:hAnsi="Times New Roman"/>
                <w:b/>
                <w:sz w:val="24"/>
                <w:szCs w:val="24"/>
              </w:rPr>
              <w:t>, rekomenduojama per metus</w:t>
            </w:r>
          </w:p>
        </w:tc>
        <w:tc>
          <w:tcPr>
            <w:tcW w:w="7229" w:type="dxa"/>
            <w:gridSpan w:val="4"/>
          </w:tcPr>
          <w:p w:rsidR="00B83284" w:rsidRDefault="00BA16F4" w:rsidP="00C75A60">
            <w:pPr>
              <w:spacing w:after="0"/>
              <w:jc w:val="both"/>
              <w:rPr>
                <w:rFonts w:ascii="Times New Roman" w:hAnsi="Times New Roman"/>
                <w:sz w:val="24"/>
                <w:szCs w:val="24"/>
              </w:rPr>
            </w:pPr>
            <w:r>
              <w:rPr>
                <w:rFonts w:ascii="Times New Roman" w:hAnsi="Times New Roman"/>
                <w:sz w:val="24"/>
                <w:szCs w:val="24"/>
              </w:rPr>
              <w:t>2-4 stambios formos kūriniai, 2-4 polifoniniai kūriniai (išskyrus styginiams ir pučiamiesiems instrumentams), 2-4 skirtingo charakterio nesudėtingos faktūros kūriniai, 2-4 etiudai.</w:t>
            </w:r>
          </w:p>
          <w:p w:rsidR="00EF0F79" w:rsidRPr="00BC7D61" w:rsidRDefault="00EF0F79" w:rsidP="00C75A60">
            <w:pPr>
              <w:spacing w:after="0"/>
              <w:jc w:val="both"/>
              <w:rPr>
                <w:rFonts w:ascii="Times New Roman" w:hAnsi="Times New Roman"/>
                <w:sz w:val="24"/>
                <w:szCs w:val="24"/>
              </w:rPr>
            </w:pPr>
          </w:p>
        </w:tc>
      </w:tr>
      <w:tr w:rsidR="00BA16F4" w:rsidRPr="003C10FC" w:rsidTr="004A28E2">
        <w:trPr>
          <w:trHeight w:val="278"/>
        </w:trPr>
        <w:tc>
          <w:tcPr>
            <w:tcW w:w="534" w:type="dxa"/>
          </w:tcPr>
          <w:p w:rsidR="00BA16F4" w:rsidRPr="003C10FC" w:rsidRDefault="00BA16F4" w:rsidP="00BA16F4">
            <w:pPr>
              <w:spacing w:after="0" w:line="240" w:lineRule="auto"/>
              <w:rPr>
                <w:rFonts w:ascii="Times New Roman" w:eastAsia="Times New Roman" w:hAnsi="Times New Roman"/>
                <w:sz w:val="24"/>
                <w:szCs w:val="24"/>
              </w:rPr>
            </w:pPr>
          </w:p>
        </w:tc>
        <w:tc>
          <w:tcPr>
            <w:tcW w:w="2126" w:type="dxa"/>
            <w:gridSpan w:val="2"/>
          </w:tcPr>
          <w:p w:rsidR="00BA16F4" w:rsidRPr="003C10FC" w:rsidRDefault="00BA16F4" w:rsidP="00BA16F4">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Atsiskaitymas</w:t>
            </w:r>
          </w:p>
        </w:tc>
        <w:tc>
          <w:tcPr>
            <w:tcW w:w="7229" w:type="dxa"/>
            <w:gridSpan w:val="4"/>
          </w:tcPr>
          <w:p w:rsidR="00BA16F4" w:rsidRDefault="00BA16F4" w:rsidP="00BA16F4">
            <w:pPr>
              <w:spacing w:after="0"/>
              <w:jc w:val="both"/>
              <w:rPr>
                <w:rFonts w:ascii="Times New Roman" w:hAnsi="Times New Roman"/>
                <w:sz w:val="24"/>
                <w:szCs w:val="24"/>
                <w:u w:val="single"/>
              </w:rPr>
            </w:pPr>
            <w:r w:rsidRPr="00EF0F79">
              <w:rPr>
                <w:rFonts w:ascii="Times New Roman" w:hAnsi="Times New Roman"/>
                <w:sz w:val="24"/>
                <w:szCs w:val="24"/>
                <w:u w:val="single"/>
              </w:rPr>
              <w:t>I –pusmetį – 2 skirtingo pobūdžio, stiliaus ar žanro kūriniai;</w:t>
            </w:r>
          </w:p>
          <w:p w:rsidR="00EF0F79" w:rsidRDefault="00EF0F79" w:rsidP="00EF0F79">
            <w:pPr>
              <w:spacing w:after="0"/>
              <w:jc w:val="both"/>
              <w:rPr>
                <w:rFonts w:ascii="Times New Roman" w:hAnsi="Times New Roman"/>
                <w:sz w:val="24"/>
                <w:szCs w:val="24"/>
              </w:rPr>
            </w:pPr>
            <w:r>
              <w:rPr>
                <w:rFonts w:ascii="Times New Roman" w:hAnsi="Times New Roman"/>
                <w:sz w:val="24"/>
                <w:szCs w:val="24"/>
              </w:rPr>
              <w:t>Styginių instrumentų dalyko mokiniams – reikalavimai nekinta;</w:t>
            </w:r>
          </w:p>
          <w:p w:rsidR="00A52216" w:rsidRDefault="00A52216" w:rsidP="00EF0F79">
            <w:pPr>
              <w:spacing w:after="0"/>
              <w:jc w:val="both"/>
              <w:rPr>
                <w:rFonts w:ascii="Times New Roman" w:hAnsi="Times New Roman"/>
                <w:sz w:val="24"/>
                <w:szCs w:val="24"/>
              </w:rPr>
            </w:pPr>
            <w:r>
              <w:rPr>
                <w:rFonts w:ascii="Times New Roman" w:hAnsi="Times New Roman"/>
                <w:sz w:val="24"/>
                <w:szCs w:val="24"/>
              </w:rPr>
              <w:lastRenderedPageBreak/>
              <w:t>Pučiamųjų ir mušamųjų dalyko mokiniams – reikalavimai nekinta;</w:t>
            </w:r>
          </w:p>
          <w:p w:rsidR="00320115" w:rsidRDefault="00320115" w:rsidP="00320115">
            <w:pPr>
              <w:spacing w:after="0"/>
              <w:jc w:val="both"/>
              <w:rPr>
                <w:rFonts w:ascii="Times New Roman" w:hAnsi="Times New Roman"/>
                <w:sz w:val="24"/>
                <w:szCs w:val="24"/>
              </w:rPr>
            </w:pPr>
            <w:r>
              <w:rPr>
                <w:rFonts w:ascii="Times New Roman" w:hAnsi="Times New Roman"/>
                <w:sz w:val="24"/>
                <w:szCs w:val="24"/>
              </w:rPr>
              <w:t>Akordeono dalyko mokiniams- reikalavimai nekinta.</w:t>
            </w:r>
          </w:p>
          <w:p w:rsidR="004C4227" w:rsidRDefault="004C4227" w:rsidP="004C4227">
            <w:pPr>
              <w:spacing w:after="0"/>
              <w:jc w:val="both"/>
              <w:rPr>
                <w:rFonts w:ascii="Times New Roman" w:hAnsi="Times New Roman"/>
                <w:sz w:val="24"/>
                <w:szCs w:val="24"/>
              </w:rPr>
            </w:pPr>
            <w:r>
              <w:rPr>
                <w:rFonts w:ascii="Times New Roman" w:hAnsi="Times New Roman"/>
                <w:sz w:val="24"/>
                <w:szCs w:val="24"/>
              </w:rPr>
              <w:t>Fortepijono dalyko mokiniams – stambi forma ir 2 pjesės. C grupės vaikams 2 pjesės.</w:t>
            </w:r>
          </w:p>
          <w:p w:rsidR="00BA16F4" w:rsidRDefault="00BA16F4" w:rsidP="00EF0F79">
            <w:pPr>
              <w:tabs>
                <w:tab w:val="left" w:pos="6315"/>
              </w:tabs>
              <w:spacing w:after="0"/>
              <w:jc w:val="both"/>
              <w:rPr>
                <w:rFonts w:ascii="Times New Roman" w:hAnsi="Times New Roman"/>
                <w:sz w:val="24"/>
                <w:szCs w:val="24"/>
                <w:u w:val="single"/>
              </w:rPr>
            </w:pPr>
            <w:r w:rsidRPr="00EF0F79">
              <w:rPr>
                <w:rFonts w:ascii="Times New Roman" w:hAnsi="Times New Roman"/>
                <w:sz w:val="24"/>
                <w:szCs w:val="24"/>
                <w:u w:val="single"/>
              </w:rPr>
              <w:t>II – pusmetį – 3 skirtingo pobūdžio, stiliaus ar žanro kūriniai.</w:t>
            </w:r>
            <w:r w:rsidR="00EF0F79" w:rsidRPr="00EF0F79">
              <w:rPr>
                <w:rFonts w:ascii="Times New Roman" w:hAnsi="Times New Roman"/>
                <w:sz w:val="24"/>
                <w:szCs w:val="24"/>
                <w:u w:val="single"/>
              </w:rPr>
              <w:tab/>
            </w:r>
          </w:p>
          <w:p w:rsidR="00EF0F79" w:rsidRDefault="00EF0F79" w:rsidP="00EF0F79">
            <w:pPr>
              <w:tabs>
                <w:tab w:val="left" w:pos="6315"/>
              </w:tabs>
              <w:spacing w:after="0"/>
              <w:jc w:val="both"/>
              <w:rPr>
                <w:rFonts w:ascii="Times New Roman" w:hAnsi="Times New Roman"/>
                <w:sz w:val="24"/>
                <w:szCs w:val="24"/>
              </w:rPr>
            </w:pPr>
            <w:r>
              <w:rPr>
                <w:rFonts w:ascii="Times New Roman" w:hAnsi="Times New Roman"/>
                <w:sz w:val="24"/>
                <w:szCs w:val="24"/>
              </w:rPr>
              <w:t>Styginių instrumentų dalyko mokiniams – 3 skirtingo pobūdžio kūriniai, vienas jų stambi forma.</w:t>
            </w:r>
          </w:p>
          <w:p w:rsidR="00A52216" w:rsidRDefault="00A52216" w:rsidP="00EF0F79">
            <w:pPr>
              <w:tabs>
                <w:tab w:val="left" w:pos="6315"/>
              </w:tabs>
              <w:spacing w:after="0"/>
              <w:jc w:val="both"/>
              <w:rPr>
                <w:rFonts w:ascii="Times New Roman" w:hAnsi="Times New Roman"/>
                <w:sz w:val="24"/>
                <w:szCs w:val="24"/>
              </w:rPr>
            </w:pPr>
            <w:r>
              <w:rPr>
                <w:rFonts w:ascii="Times New Roman" w:hAnsi="Times New Roman"/>
                <w:sz w:val="24"/>
                <w:szCs w:val="24"/>
              </w:rPr>
              <w:t>Pučiamųjų ir mušamųjų dalyko mokiniams – 3 kūriniai: stambi forma ir 2 pjesės;</w:t>
            </w:r>
          </w:p>
          <w:p w:rsidR="009D7D0C" w:rsidRDefault="00320115" w:rsidP="009D7D0C">
            <w:pPr>
              <w:tabs>
                <w:tab w:val="left" w:pos="6315"/>
              </w:tabs>
              <w:spacing w:after="0"/>
              <w:jc w:val="both"/>
              <w:rPr>
                <w:rFonts w:ascii="Times New Roman" w:hAnsi="Times New Roman"/>
                <w:sz w:val="24"/>
                <w:szCs w:val="24"/>
              </w:rPr>
            </w:pPr>
            <w:r>
              <w:rPr>
                <w:rFonts w:ascii="Times New Roman" w:hAnsi="Times New Roman"/>
                <w:sz w:val="24"/>
                <w:szCs w:val="24"/>
              </w:rPr>
              <w:t>Akordeono dalyko mokiniams-.</w:t>
            </w:r>
            <w:r w:rsidR="009D7D0C">
              <w:rPr>
                <w:rFonts w:ascii="Times New Roman" w:hAnsi="Times New Roman"/>
                <w:sz w:val="24"/>
                <w:szCs w:val="24"/>
              </w:rPr>
              <w:t>3 kūriniai: stambi forma ir 2 pjesės;</w:t>
            </w:r>
          </w:p>
          <w:p w:rsidR="004C4227" w:rsidRDefault="004C4227" w:rsidP="004C4227">
            <w:pPr>
              <w:spacing w:after="0"/>
              <w:jc w:val="both"/>
              <w:rPr>
                <w:rFonts w:ascii="Times New Roman" w:hAnsi="Times New Roman"/>
                <w:sz w:val="24"/>
                <w:szCs w:val="24"/>
              </w:rPr>
            </w:pPr>
            <w:r>
              <w:rPr>
                <w:rFonts w:ascii="Times New Roman" w:hAnsi="Times New Roman"/>
                <w:sz w:val="24"/>
                <w:szCs w:val="24"/>
              </w:rPr>
              <w:t>Fortepijono dalyko mokiniams – stambi forma ir 2 pjesės. C grupės vaikams 2 pjesės.</w:t>
            </w:r>
          </w:p>
          <w:p w:rsidR="007F15B0" w:rsidRDefault="007F15B0" w:rsidP="007F15B0">
            <w:pPr>
              <w:spacing w:after="0"/>
              <w:jc w:val="both"/>
              <w:rPr>
                <w:rFonts w:ascii="Times New Roman" w:hAnsi="Times New Roman"/>
                <w:sz w:val="24"/>
                <w:szCs w:val="24"/>
              </w:rPr>
            </w:pPr>
            <w:proofErr w:type="spellStart"/>
            <w:r>
              <w:rPr>
                <w:rFonts w:ascii="Times New Roman" w:hAnsi="Times New Roman"/>
                <w:sz w:val="24"/>
                <w:szCs w:val="24"/>
              </w:rPr>
              <w:t>Židikų</w:t>
            </w:r>
            <w:proofErr w:type="spellEnd"/>
            <w:r>
              <w:rPr>
                <w:rFonts w:ascii="Times New Roman" w:hAnsi="Times New Roman"/>
                <w:sz w:val="24"/>
                <w:szCs w:val="24"/>
              </w:rPr>
              <w:t xml:space="preserve"> ir </w:t>
            </w:r>
            <w:proofErr w:type="spellStart"/>
            <w:r>
              <w:rPr>
                <w:rFonts w:ascii="Times New Roman" w:hAnsi="Times New Roman"/>
                <w:sz w:val="24"/>
                <w:szCs w:val="24"/>
              </w:rPr>
              <w:t>Auksūdžio</w:t>
            </w:r>
            <w:proofErr w:type="spellEnd"/>
            <w:r>
              <w:rPr>
                <w:rFonts w:ascii="Times New Roman" w:hAnsi="Times New Roman"/>
                <w:sz w:val="24"/>
                <w:szCs w:val="24"/>
              </w:rPr>
              <w:t xml:space="preserve"> skyriuose kiekvieną pusmetį atsiskaitoma po 2 kūrinius, kurių 1 gali būti ansamblis. Privaloma stambi forma.</w:t>
            </w:r>
          </w:p>
          <w:p w:rsidR="007F15B0" w:rsidRPr="00EF0F79" w:rsidRDefault="007F15B0" w:rsidP="007F15B0">
            <w:pPr>
              <w:tabs>
                <w:tab w:val="left" w:pos="6315"/>
              </w:tabs>
              <w:spacing w:after="0"/>
              <w:jc w:val="both"/>
              <w:rPr>
                <w:rFonts w:ascii="Times New Roman" w:hAnsi="Times New Roman"/>
                <w:sz w:val="24"/>
                <w:szCs w:val="24"/>
              </w:rPr>
            </w:pPr>
            <w:r>
              <w:rPr>
                <w:rFonts w:ascii="Times New Roman" w:hAnsi="Times New Roman"/>
                <w:sz w:val="24"/>
                <w:szCs w:val="24"/>
              </w:rPr>
              <w:t>Sedos skyriuje taikomi Mažeikių mokyklos dalykų Ugdymo programos reikalavimai.</w:t>
            </w:r>
          </w:p>
        </w:tc>
      </w:tr>
      <w:tr w:rsidR="00BA16F4" w:rsidRPr="003C10FC" w:rsidTr="004A28E2">
        <w:trPr>
          <w:trHeight w:val="278"/>
        </w:trPr>
        <w:tc>
          <w:tcPr>
            <w:tcW w:w="534" w:type="dxa"/>
          </w:tcPr>
          <w:p w:rsidR="00BA16F4" w:rsidRPr="003C10FC" w:rsidRDefault="00BA16F4" w:rsidP="00BA16F4">
            <w:pPr>
              <w:spacing w:after="0" w:line="240" w:lineRule="auto"/>
              <w:rPr>
                <w:rFonts w:ascii="Times New Roman" w:eastAsia="Times New Roman" w:hAnsi="Times New Roman"/>
                <w:sz w:val="24"/>
                <w:szCs w:val="24"/>
              </w:rPr>
            </w:pPr>
          </w:p>
        </w:tc>
        <w:tc>
          <w:tcPr>
            <w:tcW w:w="2126" w:type="dxa"/>
            <w:gridSpan w:val="2"/>
          </w:tcPr>
          <w:p w:rsidR="00BA16F4" w:rsidRPr="003C10FC" w:rsidRDefault="00BA16F4" w:rsidP="00BA16F4">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 xml:space="preserve">      VII klasė</w:t>
            </w:r>
          </w:p>
        </w:tc>
        <w:tc>
          <w:tcPr>
            <w:tcW w:w="7229" w:type="dxa"/>
            <w:gridSpan w:val="4"/>
          </w:tcPr>
          <w:p w:rsidR="00BA16F4" w:rsidRPr="003C10FC" w:rsidRDefault="00BA16F4" w:rsidP="00BA16F4">
            <w:pPr>
              <w:spacing w:after="0"/>
              <w:jc w:val="both"/>
              <w:rPr>
                <w:rFonts w:ascii="Times New Roman" w:eastAsia="Times New Roman" w:hAnsi="Times New Roman"/>
                <w:sz w:val="24"/>
                <w:szCs w:val="24"/>
              </w:rPr>
            </w:pPr>
          </w:p>
        </w:tc>
      </w:tr>
      <w:tr w:rsidR="00BA16F4" w:rsidRPr="003C10FC" w:rsidTr="004A28E2">
        <w:trPr>
          <w:trHeight w:val="278"/>
        </w:trPr>
        <w:tc>
          <w:tcPr>
            <w:tcW w:w="534" w:type="dxa"/>
          </w:tcPr>
          <w:p w:rsidR="00BA16F4" w:rsidRPr="003C10FC" w:rsidRDefault="00BA16F4" w:rsidP="00BA16F4">
            <w:pPr>
              <w:spacing w:after="0" w:line="240" w:lineRule="auto"/>
              <w:rPr>
                <w:rFonts w:ascii="Times New Roman" w:eastAsia="Times New Roman" w:hAnsi="Times New Roman"/>
                <w:sz w:val="24"/>
                <w:szCs w:val="24"/>
              </w:rPr>
            </w:pPr>
          </w:p>
        </w:tc>
        <w:tc>
          <w:tcPr>
            <w:tcW w:w="2126" w:type="dxa"/>
            <w:gridSpan w:val="2"/>
          </w:tcPr>
          <w:p w:rsidR="00BA16F4" w:rsidRPr="003C10FC" w:rsidRDefault="00BA16F4" w:rsidP="00BA16F4">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 xml:space="preserve">Įgūdžiai, </w:t>
            </w:r>
          </w:p>
          <w:p w:rsidR="00BA16F4" w:rsidRPr="003C10FC" w:rsidRDefault="00BA16F4" w:rsidP="00BA16F4">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gebėjimai</w:t>
            </w:r>
          </w:p>
          <w:p w:rsidR="00BA16F4" w:rsidRPr="003C10FC" w:rsidRDefault="00BA16F4" w:rsidP="00BA16F4">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ir žinios</w:t>
            </w:r>
          </w:p>
        </w:tc>
        <w:tc>
          <w:tcPr>
            <w:tcW w:w="7229" w:type="dxa"/>
            <w:gridSpan w:val="4"/>
          </w:tcPr>
          <w:p w:rsidR="00BA16F4" w:rsidRPr="003C10FC" w:rsidRDefault="00BA16F4" w:rsidP="00BA16F4">
            <w:pPr>
              <w:spacing w:after="0"/>
              <w:jc w:val="both"/>
              <w:rPr>
                <w:rFonts w:ascii="Times New Roman" w:eastAsia="Times New Roman" w:hAnsi="Times New Roman"/>
                <w:sz w:val="24"/>
                <w:szCs w:val="24"/>
              </w:rPr>
            </w:pPr>
            <w:r>
              <w:rPr>
                <w:rFonts w:ascii="Times New Roman" w:eastAsia="Times New Roman" w:hAnsi="Times New Roman"/>
                <w:sz w:val="24"/>
                <w:szCs w:val="24"/>
              </w:rPr>
              <w:t>Lavinti skaitymo iš lapo įgūdžius, improvizuoti, kurti muzikines kompozicijas. Savarankiškai analizuoti ir atlikti nežinomą muzikinį kūrinį. Žinoti improvizavimo ir komponavimo principus, gebėti užrašyti ir viešai atlikti savo kūrinį. Pristatyti savo kūrybinę idėją ir  jai įgyvendinti pasirinktas muzikos išraiškos priemones.</w:t>
            </w:r>
          </w:p>
        </w:tc>
      </w:tr>
      <w:tr w:rsidR="00BA16F4" w:rsidRPr="003C10FC" w:rsidTr="004A28E2">
        <w:trPr>
          <w:trHeight w:val="278"/>
        </w:trPr>
        <w:tc>
          <w:tcPr>
            <w:tcW w:w="534" w:type="dxa"/>
          </w:tcPr>
          <w:p w:rsidR="00BA16F4" w:rsidRPr="003C10FC" w:rsidRDefault="00BA16F4" w:rsidP="00BA16F4">
            <w:pPr>
              <w:spacing w:after="0" w:line="240" w:lineRule="auto"/>
              <w:rPr>
                <w:rFonts w:ascii="Times New Roman" w:eastAsia="Times New Roman" w:hAnsi="Times New Roman"/>
                <w:sz w:val="24"/>
                <w:szCs w:val="24"/>
              </w:rPr>
            </w:pPr>
          </w:p>
        </w:tc>
        <w:tc>
          <w:tcPr>
            <w:tcW w:w="2126" w:type="dxa"/>
            <w:gridSpan w:val="2"/>
          </w:tcPr>
          <w:p w:rsidR="00BA16F4" w:rsidRPr="003C10FC" w:rsidRDefault="00BA16F4" w:rsidP="00BA16F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Rekomenduojama p</w:t>
            </w:r>
            <w:r w:rsidRPr="003C10FC">
              <w:rPr>
                <w:rFonts w:ascii="Times New Roman" w:eastAsia="Times New Roman" w:hAnsi="Times New Roman"/>
                <w:b/>
                <w:sz w:val="24"/>
                <w:szCs w:val="24"/>
              </w:rPr>
              <w:t>rograma</w:t>
            </w:r>
            <w:r>
              <w:rPr>
                <w:rFonts w:ascii="Times New Roman" w:eastAsia="Times New Roman" w:hAnsi="Times New Roman"/>
                <w:b/>
                <w:sz w:val="24"/>
                <w:szCs w:val="24"/>
              </w:rPr>
              <w:t xml:space="preserve"> per metus</w:t>
            </w:r>
          </w:p>
        </w:tc>
        <w:tc>
          <w:tcPr>
            <w:tcW w:w="7229" w:type="dxa"/>
            <w:gridSpan w:val="4"/>
          </w:tcPr>
          <w:p w:rsidR="00BA16F4" w:rsidRPr="00BC7D61" w:rsidRDefault="00143864" w:rsidP="00BA16F4">
            <w:pPr>
              <w:spacing w:after="0"/>
              <w:jc w:val="both"/>
              <w:rPr>
                <w:rFonts w:ascii="Times New Roman" w:hAnsi="Times New Roman"/>
                <w:sz w:val="24"/>
                <w:szCs w:val="24"/>
              </w:rPr>
            </w:pPr>
            <w:r>
              <w:rPr>
                <w:rFonts w:ascii="Times New Roman" w:hAnsi="Times New Roman"/>
                <w:sz w:val="24"/>
                <w:szCs w:val="24"/>
              </w:rPr>
              <w:t xml:space="preserve">2-4 stambios formos kūriniai, 2-4 polifoniniai kūriniai </w:t>
            </w:r>
            <w:r w:rsidR="00BC45D5">
              <w:rPr>
                <w:rFonts w:ascii="Times New Roman" w:hAnsi="Times New Roman"/>
                <w:sz w:val="24"/>
                <w:szCs w:val="24"/>
              </w:rPr>
              <w:t>(išskyrus styginiams ir pučiamiesiems instrumentams), 2-4 skirtingo charakterio nesudėtingos faktūros kūriniai, 2-4 etiudai.</w:t>
            </w:r>
          </w:p>
        </w:tc>
      </w:tr>
      <w:tr w:rsidR="00BC45D5" w:rsidRPr="003C10FC" w:rsidTr="004A28E2">
        <w:trPr>
          <w:trHeight w:val="278"/>
        </w:trPr>
        <w:tc>
          <w:tcPr>
            <w:tcW w:w="534" w:type="dxa"/>
          </w:tcPr>
          <w:p w:rsidR="00BC45D5" w:rsidRPr="003C10FC" w:rsidRDefault="00BC45D5" w:rsidP="00BC45D5">
            <w:pPr>
              <w:spacing w:after="0" w:line="240" w:lineRule="auto"/>
              <w:rPr>
                <w:rFonts w:ascii="Times New Roman" w:eastAsia="Times New Roman" w:hAnsi="Times New Roman"/>
                <w:sz w:val="24"/>
                <w:szCs w:val="24"/>
              </w:rPr>
            </w:pPr>
          </w:p>
        </w:tc>
        <w:tc>
          <w:tcPr>
            <w:tcW w:w="2126" w:type="dxa"/>
            <w:gridSpan w:val="2"/>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Atsiskaitymas</w:t>
            </w:r>
          </w:p>
        </w:tc>
        <w:tc>
          <w:tcPr>
            <w:tcW w:w="7229" w:type="dxa"/>
            <w:gridSpan w:val="4"/>
          </w:tcPr>
          <w:p w:rsidR="00BC45D5" w:rsidRPr="009A3F2E" w:rsidRDefault="00BC45D5" w:rsidP="00BC45D5">
            <w:pPr>
              <w:spacing w:after="0"/>
              <w:jc w:val="both"/>
              <w:rPr>
                <w:rFonts w:ascii="Times New Roman" w:hAnsi="Times New Roman"/>
                <w:sz w:val="24"/>
                <w:szCs w:val="24"/>
                <w:u w:val="single"/>
              </w:rPr>
            </w:pPr>
            <w:r w:rsidRPr="009A3F2E">
              <w:rPr>
                <w:rFonts w:ascii="Times New Roman" w:hAnsi="Times New Roman"/>
                <w:sz w:val="24"/>
                <w:szCs w:val="24"/>
                <w:u w:val="single"/>
              </w:rPr>
              <w:t>I –pusmetį – 2 skirtingo pobūdžio, stiliaus ar žanro kūriniai;</w:t>
            </w:r>
          </w:p>
          <w:p w:rsidR="00EF0F79" w:rsidRDefault="00EF0F79" w:rsidP="00EF0F79">
            <w:pPr>
              <w:spacing w:after="0"/>
              <w:jc w:val="both"/>
              <w:rPr>
                <w:rFonts w:ascii="Times New Roman" w:hAnsi="Times New Roman"/>
                <w:sz w:val="24"/>
                <w:szCs w:val="24"/>
              </w:rPr>
            </w:pPr>
            <w:r>
              <w:rPr>
                <w:rFonts w:ascii="Times New Roman" w:hAnsi="Times New Roman"/>
                <w:sz w:val="24"/>
                <w:szCs w:val="24"/>
              </w:rPr>
              <w:t>Styginių instrumentų dalyko mokiniams – reikalavimai nekinta;</w:t>
            </w:r>
          </w:p>
          <w:p w:rsidR="00A52216" w:rsidRDefault="00A52216" w:rsidP="00A52216">
            <w:pPr>
              <w:spacing w:after="0"/>
              <w:jc w:val="both"/>
              <w:rPr>
                <w:rFonts w:ascii="Times New Roman" w:hAnsi="Times New Roman"/>
                <w:sz w:val="24"/>
                <w:szCs w:val="24"/>
              </w:rPr>
            </w:pPr>
            <w:r>
              <w:rPr>
                <w:rFonts w:ascii="Times New Roman" w:hAnsi="Times New Roman"/>
                <w:sz w:val="24"/>
                <w:szCs w:val="24"/>
              </w:rPr>
              <w:t>Pučiamųjų ir mušamųjų dalyko mokiniams – 3 skirtingo pobūdžio kūriniai;</w:t>
            </w:r>
          </w:p>
          <w:p w:rsidR="00320115" w:rsidRDefault="00320115" w:rsidP="00320115">
            <w:pPr>
              <w:spacing w:after="0"/>
              <w:jc w:val="both"/>
              <w:rPr>
                <w:rFonts w:ascii="Times New Roman" w:hAnsi="Times New Roman"/>
                <w:sz w:val="24"/>
                <w:szCs w:val="24"/>
              </w:rPr>
            </w:pPr>
            <w:r>
              <w:rPr>
                <w:rFonts w:ascii="Times New Roman" w:hAnsi="Times New Roman"/>
                <w:sz w:val="24"/>
                <w:szCs w:val="24"/>
              </w:rPr>
              <w:t>Akordeono dalyko mokiniams- reikalavimai nekinta.</w:t>
            </w:r>
          </w:p>
          <w:p w:rsidR="004C4227" w:rsidRDefault="004C4227" w:rsidP="004C4227">
            <w:pPr>
              <w:spacing w:after="0"/>
              <w:jc w:val="both"/>
              <w:rPr>
                <w:rFonts w:ascii="Times New Roman" w:hAnsi="Times New Roman"/>
                <w:sz w:val="24"/>
                <w:szCs w:val="24"/>
              </w:rPr>
            </w:pPr>
            <w:r>
              <w:rPr>
                <w:rFonts w:ascii="Times New Roman" w:hAnsi="Times New Roman"/>
                <w:sz w:val="24"/>
                <w:szCs w:val="24"/>
              </w:rPr>
              <w:t>Fortepijono dalyko mokiniams – stambi forma ir 2 pjesės. C grupės vaikams 2 pjesės.</w:t>
            </w:r>
          </w:p>
          <w:p w:rsidR="00BC45D5" w:rsidRPr="009A3F2E" w:rsidRDefault="00BC45D5" w:rsidP="00BC45D5">
            <w:pPr>
              <w:spacing w:after="0"/>
              <w:jc w:val="both"/>
              <w:rPr>
                <w:rFonts w:ascii="Times New Roman" w:hAnsi="Times New Roman"/>
                <w:sz w:val="24"/>
                <w:szCs w:val="24"/>
                <w:u w:val="single"/>
              </w:rPr>
            </w:pPr>
            <w:r w:rsidRPr="009A3F2E">
              <w:rPr>
                <w:rFonts w:ascii="Times New Roman" w:hAnsi="Times New Roman"/>
                <w:sz w:val="24"/>
                <w:szCs w:val="24"/>
                <w:u w:val="single"/>
              </w:rPr>
              <w:t>II – pusmetį – 3 skirtingo pobūdžio, stiliaus ar žanro kūriniai.</w:t>
            </w:r>
          </w:p>
          <w:p w:rsidR="00EF0F79" w:rsidRDefault="00EF0F79" w:rsidP="00BC45D5">
            <w:pPr>
              <w:spacing w:after="0"/>
              <w:jc w:val="both"/>
              <w:rPr>
                <w:rFonts w:ascii="Times New Roman" w:hAnsi="Times New Roman"/>
                <w:sz w:val="24"/>
                <w:szCs w:val="24"/>
              </w:rPr>
            </w:pPr>
            <w:r>
              <w:rPr>
                <w:rFonts w:ascii="Times New Roman" w:hAnsi="Times New Roman"/>
                <w:sz w:val="24"/>
                <w:szCs w:val="24"/>
              </w:rPr>
              <w:t>Styginių instrumentų dalyko mokiniams – 3 skirtingo pobūdžio kūriniai, vienas jų stambi forma</w:t>
            </w:r>
            <w:r w:rsidR="00A52216">
              <w:rPr>
                <w:rFonts w:ascii="Times New Roman" w:hAnsi="Times New Roman"/>
                <w:sz w:val="24"/>
                <w:szCs w:val="24"/>
              </w:rPr>
              <w:t>;</w:t>
            </w:r>
          </w:p>
          <w:p w:rsidR="00A52216" w:rsidRDefault="00A52216" w:rsidP="00A52216">
            <w:pPr>
              <w:spacing w:after="0"/>
              <w:jc w:val="both"/>
              <w:rPr>
                <w:rFonts w:ascii="Times New Roman" w:hAnsi="Times New Roman"/>
                <w:sz w:val="24"/>
                <w:szCs w:val="24"/>
              </w:rPr>
            </w:pPr>
            <w:r>
              <w:rPr>
                <w:rFonts w:ascii="Times New Roman" w:hAnsi="Times New Roman"/>
                <w:sz w:val="24"/>
                <w:szCs w:val="24"/>
              </w:rPr>
              <w:t>Pučiamųjų ir mušamųjų dalyko mokiniams – 3 skirtingo pobūdžio kūriniai;</w:t>
            </w:r>
          </w:p>
          <w:p w:rsidR="00320115" w:rsidRDefault="00320115" w:rsidP="00320115">
            <w:pPr>
              <w:spacing w:after="0"/>
              <w:jc w:val="both"/>
              <w:rPr>
                <w:rFonts w:ascii="Times New Roman" w:hAnsi="Times New Roman"/>
                <w:sz w:val="24"/>
                <w:szCs w:val="24"/>
              </w:rPr>
            </w:pPr>
            <w:r>
              <w:rPr>
                <w:rFonts w:ascii="Times New Roman" w:hAnsi="Times New Roman"/>
                <w:sz w:val="24"/>
                <w:szCs w:val="24"/>
              </w:rPr>
              <w:t xml:space="preserve">Akordeono dalyko mokiniams- </w:t>
            </w:r>
            <w:r w:rsidR="009D7D0C">
              <w:rPr>
                <w:rFonts w:ascii="Times New Roman" w:hAnsi="Times New Roman"/>
                <w:sz w:val="24"/>
                <w:szCs w:val="24"/>
              </w:rPr>
              <w:t>3 skirtingo pobūdžio kūriniai.</w:t>
            </w:r>
          </w:p>
          <w:p w:rsidR="004C4227" w:rsidRDefault="004C4227" w:rsidP="004C4227">
            <w:pPr>
              <w:spacing w:after="0"/>
              <w:jc w:val="both"/>
              <w:rPr>
                <w:rFonts w:ascii="Times New Roman" w:hAnsi="Times New Roman"/>
                <w:sz w:val="24"/>
                <w:szCs w:val="24"/>
              </w:rPr>
            </w:pPr>
            <w:r>
              <w:rPr>
                <w:rFonts w:ascii="Times New Roman" w:hAnsi="Times New Roman"/>
                <w:sz w:val="24"/>
                <w:szCs w:val="24"/>
              </w:rPr>
              <w:t>Fortepijono dalyko mokiniams – stambi forma ir 2 pjesės. C grupės vaikams 2 pjesės.</w:t>
            </w:r>
          </w:p>
          <w:p w:rsidR="007F15B0" w:rsidRDefault="007F15B0" w:rsidP="007F15B0">
            <w:pPr>
              <w:spacing w:after="0"/>
              <w:jc w:val="both"/>
              <w:rPr>
                <w:rFonts w:ascii="Times New Roman" w:hAnsi="Times New Roman"/>
                <w:sz w:val="24"/>
                <w:szCs w:val="24"/>
              </w:rPr>
            </w:pPr>
            <w:proofErr w:type="spellStart"/>
            <w:r>
              <w:rPr>
                <w:rFonts w:ascii="Times New Roman" w:hAnsi="Times New Roman"/>
                <w:sz w:val="24"/>
                <w:szCs w:val="24"/>
              </w:rPr>
              <w:t>Židikų</w:t>
            </w:r>
            <w:proofErr w:type="spellEnd"/>
            <w:r>
              <w:rPr>
                <w:rFonts w:ascii="Times New Roman" w:hAnsi="Times New Roman"/>
                <w:sz w:val="24"/>
                <w:szCs w:val="24"/>
              </w:rPr>
              <w:t xml:space="preserve"> ir </w:t>
            </w:r>
            <w:proofErr w:type="spellStart"/>
            <w:r>
              <w:rPr>
                <w:rFonts w:ascii="Times New Roman" w:hAnsi="Times New Roman"/>
                <w:sz w:val="24"/>
                <w:szCs w:val="24"/>
              </w:rPr>
              <w:t>Auksūdžio</w:t>
            </w:r>
            <w:proofErr w:type="spellEnd"/>
            <w:r>
              <w:rPr>
                <w:rFonts w:ascii="Times New Roman" w:hAnsi="Times New Roman"/>
                <w:sz w:val="24"/>
                <w:szCs w:val="24"/>
              </w:rPr>
              <w:t xml:space="preserve"> skyriuose kiekvieną pusmetį atsiskaitoma po 2 kūrinius, kurių 1 gali būti ansamblis. Privaloma stambi forma.</w:t>
            </w:r>
          </w:p>
          <w:p w:rsidR="007F15B0" w:rsidRPr="00BC7D61" w:rsidRDefault="007F15B0" w:rsidP="007F15B0">
            <w:pPr>
              <w:spacing w:after="0"/>
              <w:jc w:val="both"/>
              <w:rPr>
                <w:rFonts w:ascii="Times New Roman" w:hAnsi="Times New Roman"/>
                <w:sz w:val="24"/>
                <w:szCs w:val="24"/>
              </w:rPr>
            </w:pPr>
            <w:r>
              <w:rPr>
                <w:rFonts w:ascii="Times New Roman" w:hAnsi="Times New Roman"/>
                <w:sz w:val="24"/>
                <w:szCs w:val="24"/>
              </w:rPr>
              <w:lastRenderedPageBreak/>
              <w:t>Sedos skyriuje taikomi Mažeikių mokyklos dalykų Ugdymo programos reikalavimai.</w:t>
            </w:r>
          </w:p>
        </w:tc>
      </w:tr>
      <w:tr w:rsidR="00BC45D5" w:rsidRPr="003C10FC" w:rsidTr="004A28E2">
        <w:trPr>
          <w:trHeight w:val="278"/>
        </w:trPr>
        <w:tc>
          <w:tcPr>
            <w:tcW w:w="534" w:type="dxa"/>
          </w:tcPr>
          <w:p w:rsidR="00BC45D5" w:rsidRPr="003C10FC" w:rsidRDefault="00BC45D5" w:rsidP="00BC45D5">
            <w:pPr>
              <w:spacing w:after="0" w:line="240" w:lineRule="auto"/>
              <w:rPr>
                <w:rFonts w:ascii="Times New Roman" w:eastAsia="Times New Roman" w:hAnsi="Times New Roman"/>
                <w:sz w:val="24"/>
                <w:szCs w:val="24"/>
              </w:rPr>
            </w:pPr>
          </w:p>
        </w:tc>
        <w:tc>
          <w:tcPr>
            <w:tcW w:w="2126" w:type="dxa"/>
            <w:gridSpan w:val="2"/>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 xml:space="preserve">   VIII klasė</w:t>
            </w:r>
          </w:p>
        </w:tc>
        <w:tc>
          <w:tcPr>
            <w:tcW w:w="7229" w:type="dxa"/>
            <w:gridSpan w:val="4"/>
          </w:tcPr>
          <w:p w:rsidR="00BC45D5" w:rsidRPr="003C10FC" w:rsidRDefault="00BC45D5" w:rsidP="00BC45D5">
            <w:pPr>
              <w:spacing w:after="0"/>
              <w:jc w:val="both"/>
              <w:rPr>
                <w:rFonts w:ascii="Times New Roman" w:eastAsia="Times New Roman" w:hAnsi="Times New Roman"/>
                <w:sz w:val="24"/>
                <w:szCs w:val="24"/>
              </w:rPr>
            </w:pPr>
          </w:p>
        </w:tc>
      </w:tr>
      <w:tr w:rsidR="00BC45D5" w:rsidRPr="003C10FC" w:rsidTr="004A28E2">
        <w:trPr>
          <w:trHeight w:val="278"/>
        </w:trPr>
        <w:tc>
          <w:tcPr>
            <w:tcW w:w="534" w:type="dxa"/>
          </w:tcPr>
          <w:p w:rsidR="00BC45D5" w:rsidRPr="003C10FC" w:rsidRDefault="00BC45D5" w:rsidP="00BC45D5">
            <w:pPr>
              <w:spacing w:after="0" w:line="240" w:lineRule="auto"/>
              <w:rPr>
                <w:rFonts w:ascii="Times New Roman" w:eastAsia="Times New Roman" w:hAnsi="Times New Roman"/>
                <w:sz w:val="24"/>
                <w:szCs w:val="24"/>
              </w:rPr>
            </w:pPr>
          </w:p>
        </w:tc>
        <w:tc>
          <w:tcPr>
            <w:tcW w:w="2126" w:type="dxa"/>
            <w:gridSpan w:val="2"/>
          </w:tcPr>
          <w:p w:rsidR="00BC45D5" w:rsidRPr="003C10FC" w:rsidRDefault="00BC45D5" w:rsidP="00BC45D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Įgūdžiai, </w:t>
            </w:r>
            <w:r w:rsidRPr="003C10FC">
              <w:rPr>
                <w:rFonts w:ascii="Times New Roman" w:eastAsia="Times New Roman" w:hAnsi="Times New Roman"/>
                <w:b/>
                <w:sz w:val="24"/>
                <w:szCs w:val="24"/>
              </w:rPr>
              <w:t>gebėjimai</w:t>
            </w:r>
          </w:p>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ir žinios</w:t>
            </w:r>
          </w:p>
        </w:tc>
        <w:tc>
          <w:tcPr>
            <w:tcW w:w="7229" w:type="dxa"/>
            <w:gridSpan w:val="4"/>
          </w:tcPr>
          <w:p w:rsidR="00BC45D5" w:rsidRPr="003C10FC" w:rsidRDefault="00BC45D5" w:rsidP="00BC45D5">
            <w:pPr>
              <w:spacing w:after="0"/>
              <w:jc w:val="both"/>
              <w:rPr>
                <w:rFonts w:ascii="Times New Roman" w:eastAsia="Times New Roman" w:hAnsi="Times New Roman"/>
                <w:sz w:val="24"/>
                <w:szCs w:val="24"/>
              </w:rPr>
            </w:pPr>
            <w:r>
              <w:rPr>
                <w:rFonts w:ascii="Times New Roman" w:eastAsia="Times New Roman" w:hAnsi="Times New Roman"/>
                <w:sz w:val="24"/>
                <w:szCs w:val="24"/>
              </w:rPr>
              <w:t>Esminis gebėjimas- viešai atlikti muzikinius kūrinius klausytojams, gebėti išskirti muzikos kūrinio priemones ir būdus. Atlikti savo pasirinktą ar numatytą programą viešai dalyvaujant socialinėje kultūrinėje aplinkoje, gebėti vertinti savo ir kitų pasirodymus, sugebėti apibūdinti savo ir draugų atlikimą (išskiriant privalumus ir trūkumus), žinoti , stebėti ir vertinti aplinkoje vykstančius muzikinius reiškinius.</w:t>
            </w:r>
          </w:p>
        </w:tc>
      </w:tr>
      <w:tr w:rsidR="00BC45D5" w:rsidRPr="003C10FC" w:rsidTr="004A28E2">
        <w:trPr>
          <w:trHeight w:val="278"/>
        </w:trPr>
        <w:tc>
          <w:tcPr>
            <w:tcW w:w="534" w:type="dxa"/>
          </w:tcPr>
          <w:p w:rsidR="00BC45D5" w:rsidRPr="003C10FC" w:rsidRDefault="00BC45D5" w:rsidP="00BC45D5">
            <w:pPr>
              <w:spacing w:after="0" w:line="240" w:lineRule="auto"/>
              <w:rPr>
                <w:rFonts w:ascii="Times New Roman" w:eastAsia="Times New Roman" w:hAnsi="Times New Roman"/>
                <w:sz w:val="24"/>
                <w:szCs w:val="24"/>
              </w:rPr>
            </w:pPr>
          </w:p>
        </w:tc>
        <w:tc>
          <w:tcPr>
            <w:tcW w:w="2126" w:type="dxa"/>
            <w:gridSpan w:val="2"/>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Programa</w:t>
            </w:r>
            <w:r>
              <w:rPr>
                <w:rFonts w:ascii="Times New Roman" w:eastAsia="Times New Roman" w:hAnsi="Times New Roman"/>
                <w:b/>
                <w:sz w:val="24"/>
                <w:szCs w:val="24"/>
              </w:rPr>
              <w:t>, rekomenduojama per metus</w:t>
            </w:r>
          </w:p>
        </w:tc>
        <w:tc>
          <w:tcPr>
            <w:tcW w:w="7229" w:type="dxa"/>
            <w:gridSpan w:val="4"/>
          </w:tcPr>
          <w:p w:rsidR="00BC45D5" w:rsidRPr="003C10FC" w:rsidRDefault="00BC45D5" w:rsidP="00BC45D5">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1-2 stambios formos kūriniai, 1-2 polifoniniai kūriniai (išskyrus styginiams ir pučiamiesiems </w:t>
            </w:r>
            <w:r w:rsidR="00C81738">
              <w:rPr>
                <w:rFonts w:ascii="Times New Roman" w:eastAsia="Times New Roman" w:hAnsi="Times New Roman"/>
                <w:sz w:val="24"/>
                <w:szCs w:val="24"/>
              </w:rPr>
              <w:t>instrumentams), 2-4 skirtingo charakterio nesudėtingos faktūros kūriniai, 1-2 etiudai.</w:t>
            </w:r>
          </w:p>
        </w:tc>
      </w:tr>
      <w:tr w:rsidR="00BC45D5" w:rsidRPr="003C10FC" w:rsidTr="004A28E2">
        <w:trPr>
          <w:trHeight w:val="278"/>
        </w:trPr>
        <w:tc>
          <w:tcPr>
            <w:tcW w:w="534" w:type="dxa"/>
          </w:tcPr>
          <w:p w:rsidR="00BC45D5" w:rsidRPr="003C10FC" w:rsidRDefault="00BC45D5" w:rsidP="00BC45D5">
            <w:pPr>
              <w:spacing w:after="0" w:line="240" w:lineRule="auto"/>
              <w:rPr>
                <w:rFonts w:ascii="Times New Roman" w:eastAsia="Times New Roman" w:hAnsi="Times New Roman"/>
                <w:sz w:val="24"/>
                <w:szCs w:val="24"/>
              </w:rPr>
            </w:pPr>
          </w:p>
        </w:tc>
        <w:tc>
          <w:tcPr>
            <w:tcW w:w="2126" w:type="dxa"/>
            <w:gridSpan w:val="2"/>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Atsiskaitymas</w:t>
            </w:r>
          </w:p>
        </w:tc>
        <w:tc>
          <w:tcPr>
            <w:tcW w:w="7229" w:type="dxa"/>
            <w:gridSpan w:val="4"/>
          </w:tcPr>
          <w:p w:rsidR="00C81738" w:rsidRPr="009A3F2E" w:rsidRDefault="00C81738" w:rsidP="00C81738">
            <w:pPr>
              <w:spacing w:after="0"/>
              <w:jc w:val="both"/>
              <w:rPr>
                <w:rFonts w:ascii="Times New Roman" w:hAnsi="Times New Roman"/>
                <w:sz w:val="24"/>
                <w:szCs w:val="24"/>
                <w:u w:val="single"/>
              </w:rPr>
            </w:pPr>
            <w:r w:rsidRPr="009A3F2E">
              <w:rPr>
                <w:rFonts w:ascii="Times New Roman" w:hAnsi="Times New Roman"/>
                <w:sz w:val="24"/>
                <w:szCs w:val="24"/>
                <w:u w:val="single"/>
              </w:rPr>
              <w:t>I –pusmetį – 2 laisvai pasirinktų kūrinių perklausa;</w:t>
            </w:r>
          </w:p>
          <w:p w:rsidR="00B265DE" w:rsidRDefault="00B265DE" w:rsidP="00B265DE">
            <w:pPr>
              <w:spacing w:after="0"/>
              <w:jc w:val="both"/>
              <w:rPr>
                <w:rFonts w:ascii="Times New Roman" w:hAnsi="Times New Roman"/>
                <w:sz w:val="24"/>
                <w:szCs w:val="24"/>
              </w:rPr>
            </w:pPr>
            <w:r>
              <w:rPr>
                <w:rFonts w:ascii="Times New Roman" w:hAnsi="Times New Roman"/>
                <w:sz w:val="24"/>
                <w:szCs w:val="24"/>
              </w:rPr>
              <w:t>Styginių instrumentų dalyko mokiniams – reikalavimai nekinta;</w:t>
            </w:r>
          </w:p>
          <w:p w:rsidR="00B265DE" w:rsidRDefault="00B265DE" w:rsidP="00B265DE">
            <w:pPr>
              <w:spacing w:after="0"/>
              <w:jc w:val="both"/>
              <w:rPr>
                <w:rFonts w:ascii="Times New Roman" w:hAnsi="Times New Roman"/>
                <w:sz w:val="24"/>
                <w:szCs w:val="24"/>
              </w:rPr>
            </w:pPr>
            <w:r>
              <w:rPr>
                <w:rFonts w:ascii="Times New Roman" w:hAnsi="Times New Roman"/>
                <w:sz w:val="24"/>
                <w:szCs w:val="24"/>
              </w:rPr>
              <w:t>Kanklių dalyko mokiniams – perklausoje grojami du baigiamosios programos kūriniai pasirinktinai.</w:t>
            </w:r>
          </w:p>
          <w:p w:rsidR="00A52216" w:rsidRDefault="00A52216" w:rsidP="00A52216">
            <w:pPr>
              <w:spacing w:after="0"/>
              <w:jc w:val="both"/>
              <w:rPr>
                <w:rFonts w:ascii="Times New Roman" w:hAnsi="Times New Roman"/>
                <w:sz w:val="24"/>
                <w:szCs w:val="24"/>
              </w:rPr>
            </w:pPr>
            <w:r>
              <w:rPr>
                <w:rFonts w:ascii="Times New Roman" w:hAnsi="Times New Roman"/>
                <w:sz w:val="24"/>
                <w:szCs w:val="24"/>
              </w:rPr>
              <w:t xml:space="preserve">Pučiamųjų ir mušamųjų dalyko mokiniams – </w:t>
            </w:r>
            <w:r w:rsidR="009D7D0C">
              <w:rPr>
                <w:rFonts w:ascii="Times New Roman" w:hAnsi="Times New Roman"/>
                <w:sz w:val="24"/>
                <w:szCs w:val="24"/>
              </w:rPr>
              <w:t>2</w:t>
            </w:r>
            <w:r>
              <w:rPr>
                <w:rFonts w:ascii="Times New Roman" w:hAnsi="Times New Roman"/>
                <w:sz w:val="24"/>
                <w:szCs w:val="24"/>
              </w:rPr>
              <w:t xml:space="preserve"> skirtingo pobūdžio kūriniai;</w:t>
            </w:r>
          </w:p>
          <w:p w:rsidR="00320115" w:rsidRDefault="00320115" w:rsidP="00320115">
            <w:pPr>
              <w:spacing w:after="0"/>
              <w:jc w:val="both"/>
              <w:rPr>
                <w:rFonts w:ascii="Times New Roman" w:hAnsi="Times New Roman"/>
                <w:sz w:val="24"/>
                <w:szCs w:val="24"/>
              </w:rPr>
            </w:pPr>
            <w:r>
              <w:rPr>
                <w:rFonts w:ascii="Times New Roman" w:hAnsi="Times New Roman"/>
                <w:sz w:val="24"/>
                <w:szCs w:val="24"/>
              </w:rPr>
              <w:t>Akordeono dalyko mokiniams- reikalavimai nekinta.</w:t>
            </w:r>
          </w:p>
          <w:p w:rsidR="004C4227" w:rsidRDefault="004C4227" w:rsidP="004C4227">
            <w:pPr>
              <w:spacing w:after="0"/>
              <w:jc w:val="both"/>
              <w:rPr>
                <w:rFonts w:ascii="Times New Roman" w:hAnsi="Times New Roman"/>
                <w:sz w:val="24"/>
                <w:szCs w:val="24"/>
              </w:rPr>
            </w:pPr>
            <w:r>
              <w:rPr>
                <w:rFonts w:ascii="Times New Roman" w:hAnsi="Times New Roman"/>
                <w:sz w:val="24"/>
                <w:szCs w:val="24"/>
              </w:rPr>
              <w:t>Fortepijono dalyko mokiniams – stambi forma ir 2 pjesės.</w:t>
            </w:r>
          </w:p>
          <w:p w:rsidR="00BC45D5" w:rsidRPr="00B265DE" w:rsidRDefault="00C81738" w:rsidP="00C81738">
            <w:pPr>
              <w:spacing w:after="0"/>
              <w:jc w:val="both"/>
              <w:rPr>
                <w:rFonts w:ascii="Times New Roman" w:hAnsi="Times New Roman"/>
                <w:sz w:val="24"/>
                <w:szCs w:val="24"/>
                <w:u w:val="single"/>
              </w:rPr>
            </w:pPr>
            <w:r w:rsidRPr="00B265DE">
              <w:rPr>
                <w:rFonts w:ascii="Times New Roman" w:hAnsi="Times New Roman"/>
                <w:sz w:val="24"/>
                <w:szCs w:val="24"/>
                <w:u w:val="single"/>
              </w:rPr>
              <w:t>II – pusmetį – 3 laisvai pasirinktų kūrinių perklausa (pusmečio viduryje), 4 kūriniai (1 polifoninis, 1 stambi forma, 2 skirtingo charakterio pjesės) pusmečio pabaigoje. Pučiamųjų instrumentų dalykų mokiniams – 3 kūriniai (1 stambi forma, 2 skirtingo charakterio pjesės).</w:t>
            </w:r>
          </w:p>
          <w:p w:rsidR="00B265DE" w:rsidRDefault="00EF0F79" w:rsidP="00C81738">
            <w:pPr>
              <w:spacing w:after="0"/>
              <w:jc w:val="both"/>
              <w:rPr>
                <w:rFonts w:ascii="Times New Roman" w:hAnsi="Times New Roman"/>
                <w:sz w:val="24"/>
                <w:szCs w:val="24"/>
              </w:rPr>
            </w:pPr>
            <w:r>
              <w:rPr>
                <w:rFonts w:ascii="Times New Roman" w:hAnsi="Times New Roman"/>
                <w:sz w:val="24"/>
                <w:szCs w:val="24"/>
              </w:rPr>
              <w:t>Styginių instrumentų dalyko mokiniams – 3 skirtingo pobūdžio kūriniai, vienas jų stambi forma</w:t>
            </w:r>
            <w:r w:rsidR="00B265DE">
              <w:rPr>
                <w:rFonts w:ascii="Times New Roman" w:hAnsi="Times New Roman"/>
                <w:sz w:val="24"/>
                <w:szCs w:val="24"/>
              </w:rPr>
              <w:t>. Silpnesniems mokiniams: 2 pjesės, paliekant galimybę jungtis į ansamblį. Atsiskaitymas galimas klasėje, dalyvaujant</w:t>
            </w:r>
          </w:p>
          <w:p w:rsidR="00EF0F79" w:rsidRDefault="00B265DE" w:rsidP="00C81738">
            <w:pPr>
              <w:spacing w:after="0"/>
              <w:jc w:val="both"/>
              <w:rPr>
                <w:rFonts w:ascii="Times New Roman" w:hAnsi="Times New Roman"/>
                <w:sz w:val="24"/>
                <w:szCs w:val="24"/>
              </w:rPr>
            </w:pPr>
            <w:r>
              <w:rPr>
                <w:rFonts w:ascii="Times New Roman" w:hAnsi="Times New Roman"/>
                <w:sz w:val="24"/>
                <w:szCs w:val="24"/>
              </w:rPr>
              <w:t xml:space="preserve"> mokyklos direktorei. </w:t>
            </w:r>
          </w:p>
          <w:p w:rsidR="00B265DE" w:rsidRDefault="00B265DE" w:rsidP="00C81738">
            <w:pPr>
              <w:spacing w:after="0"/>
              <w:jc w:val="both"/>
              <w:rPr>
                <w:rFonts w:ascii="Times New Roman" w:hAnsi="Times New Roman"/>
                <w:sz w:val="24"/>
                <w:szCs w:val="24"/>
              </w:rPr>
            </w:pPr>
            <w:r>
              <w:rPr>
                <w:rFonts w:ascii="Times New Roman" w:hAnsi="Times New Roman"/>
                <w:sz w:val="24"/>
                <w:szCs w:val="24"/>
              </w:rPr>
              <w:t xml:space="preserve">Kanklių dalyko mokiniams – perklausoje grojami kiti du  baigiamosios programos kūriniai. Baigiamasis egzaminas – 4 kūriniai, vienas jų stambi forma. Silpnesniems mokiniams: 1 kūrinys </w:t>
            </w:r>
            <w:proofErr w:type="spellStart"/>
            <w:r>
              <w:rPr>
                <w:rFonts w:ascii="Times New Roman" w:hAnsi="Times New Roman"/>
                <w:sz w:val="24"/>
                <w:szCs w:val="24"/>
              </w:rPr>
              <w:t>ansamblinis</w:t>
            </w:r>
            <w:proofErr w:type="spellEnd"/>
            <w:r>
              <w:rPr>
                <w:rFonts w:ascii="Times New Roman" w:hAnsi="Times New Roman"/>
                <w:sz w:val="24"/>
                <w:szCs w:val="24"/>
              </w:rPr>
              <w:t>, 3- pasirinktinai.</w:t>
            </w:r>
          </w:p>
          <w:p w:rsidR="00320115" w:rsidRDefault="00320115" w:rsidP="00C81738">
            <w:pPr>
              <w:spacing w:after="0"/>
              <w:jc w:val="both"/>
              <w:rPr>
                <w:rFonts w:ascii="Times New Roman" w:hAnsi="Times New Roman"/>
                <w:sz w:val="24"/>
                <w:szCs w:val="24"/>
              </w:rPr>
            </w:pPr>
            <w:r>
              <w:rPr>
                <w:rFonts w:ascii="Times New Roman" w:hAnsi="Times New Roman"/>
                <w:sz w:val="24"/>
                <w:szCs w:val="24"/>
              </w:rPr>
              <w:t xml:space="preserve">Pučiamųjų ir mušamųjų dalyko mokiniams – baigiamasis egzaminas- </w:t>
            </w:r>
            <w:r w:rsidR="00F73A31">
              <w:rPr>
                <w:rFonts w:ascii="Times New Roman" w:hAnsi="Times New Roman"/>
                <w:sz w:val="24"/>
                <w:szCs w:val="24"/>
              </w:rPr>
              <w:t>3</w:t>
            </w:r>
            <w:r>
              <w:rPr>
                <w:rFonts w:ascii="Times New Roman" w:hAnsi="Times New Roman"/>
                <w:sz w:val="24"/>
                <w:szCs w:val="24"/>
              </w:rPr>
              <w:t xml:space="preserve"> </w:t>
            </w:r>
            <w:proofErr w:type="spellStart"/>
            <w:r>
              <w:rPr>
                <w:rFonts w:ascii="Times New Roman" w:hAnsi="Times New Roman"/>
                <w:sz w:val="24"/>
                <w:szCs w:val="24"/>
              </w:rPr>
              <w:t>kūriniai:stambi</w:t>
            </w:r>
            <w:proofErr w:type="spellEnd"/>
            <w:r>
              <w:rPr>
                <w:rFonts w:ascii="Times New Roman" w:hAnsi="Times New Roman"/>
                <w:sz w:val="24"/>
                <w:szCs w:val="24"/>
              </w:rPr>
              <w:t xml:space="preserve"> forma ir </w:t>
            </w:r>
            <w:r w:rsidR="00F73A31">
              <w:rPr>
                <w:rFonts w:ascii="Times New Roman" w:hAnsi="Times New Roman"/>
                <w:sz w:val="24"/>
                <w:szCs w:val="24"/>
              </w:rPr>
              <w:t xml:space="preserve">2 pjesės; orkestro praktikos mokiniams- iki 2 kūrinių (stambi forma ir pjesė). </w:t>
            </w:r>
            <w:r>
              <w:rPr>
                <w:rFonts w:ascii="Times New Roman" w:hAnsi="Times New Roman"/>
                <w:sz w:val="24"/>
                <w:szCs w:val="24"/>
              </w:rPr>
              <w:t xml:space="preserve">C grupės mokiniams: </w:t>
            </w:r>
            <w:r w:rsidR="009D7D0C">
              <w:rPr>
                <w:rFonts w:ascii="Times New Roman" w:hAnsi="Times New Roman"/>
                <w:sz w:val="24"/>
                <w:szCs w:val="24"/>
              </w:rPr>
              <w:t xml:space="preserve">2 pjesės arba 1 pjesė ir 1 </w:t>
            </w:r>
            <w:proofErr w:type="spellStart"/>
            <w:r w:rsidR="009D7D0C">
              <w:rPr>
                <w:rFonts w:ascii="Times New Roman" w:hAnsi="Times New Roman"/>
                <w:sz w:val="24"/>
                <w:szCs w:val="24"/>
              </w:rPr>
              <w:t>ansamblinis</w:t>
            </w:r>
            <w:proofErr w:type="spellEnd"/>
            <w:r w:rsidR="009D7D0C">
              <w:rPr>
                <w:rFonts w:ascii="Times New Roman" w:hAnsi="Times New Roman"/>
                <w:sz w:val="24"/>
                <w:szCs w:val="24"/>
              </w:rPr>
              <w:t xml:space="preserve"> kūrinys.</w:t>
            </w:r>
          </w:p>
          <w:p w:rsidR="00320115" w:rsidRDefault="00320115" w:rsidP="00320115">
            <w:pPr>
              <w:spacing w:after="0"/>
              <w:jc w:val="both"/>
              <w:rPr>
                <w:rFonts w:ascii="Times New Roman" w:hAnsi="Times New Roman"/>
                <w:sz w:val="24"/>
                <w:szCs w:val="24"/>
              </w:rPr>
            </w:pPr>
            <w:r>
              <w:rPr>
                <w:rFonts w:ascii="Times New Roman" w:hAnsi="Times New Roman"/>
                <w:sz w:val="24"/>
                <w:szCs w:val="24"/>
              </w:rPr>
              <w:t>Akordeono dalyko mokiniams- reikalavimai nekinta.</w:t>
            </w:r>
          </w:p>
          <w:p w:rsidR="004C4227" w:rsidRDefault="004C4227" w:rsidP="004C4227">
            <w:pPr>
              <w:spacing w:after="0"/>
              <w:jc w:val="both"/>
              <w:rPr>
                <w:rFonts w:ascii="Times New Roman" w:hAnsi="Times New Roman"/>
                <w:sz w:val="24"/>
                <w:szCs w:val="24"/>
              </w:rPr>
            </w:pPr>
            <w:r>
              <w:rPr>
                <w:rFonts w:ascii="Times New Roman" w:hAnsi="Times New Roman"/>
                <w:sz w:val="24"/>
                <w:szCs w:val="24"/>
              </w:rPr>
              <w:t>Fortepijono dalyko mokiniams – stambi forma ir 2 pjesės. C grupės vaikams 2 pjesės.</w:t>
            </w:r>
          </w:p>
          <w:p w:rsidR="007F15B0" w:rsidRDefault="007F15B0" w:rsidP="007F15B0">
            <w:pPr>
              <w:spacing w:after="0"/>
              <w:jc w:val="both"/>
              <w:rPr>
                <w:rFonts w:ascii="Times New Roman" w:hAnsi="Times New Roman"/>
                <w:sz w:val="24"/>
                <w:szCs w:val="24"/>
              </w:rPr>
            </w:pPr>
            <w:proofErr w:type="spellStart"/>
            <w:r>
              <w:rPr>
                <w:rFonts w:ascii="Times New Roman" w:hAnsi="Times New Roman"/>
                <w:sz w:val="24"/>
                <w:szCs w:val="24"/>
              </w:rPr>
              <w:t>Židikų</w:t>
            </w:r>
            <w:proofErr w:type="spellEnd"/>
            <w:r>
              <w:rPr>
                <w:rFonts w:ascii="Times New Roman" w:hAnsi="Times New Roman"/>
                <w:sz w:val="24"/>
                <w:szCs w:val="24"/>
              </w:rPr>
              <w:t xml:space="preserve"> ir </w:t>
            </w:r>
            <w:proofErr w:type="spellStart"/>
            <w:r>
              <w:rPr>
                <w:rFonts w:ascii="Times New Roman" w:hAnsi="Times New Roman"/>
                <w:sz w:val="24"/>
                <w:szCs w:val="24"/>
              </w:rPr>
              <w:t>Auksūdžio</w:t>
            </w:r>
            <w:proofErr w:type="spellEnd"/>
            <w:r>
              <w:rPr>
                <w:rFonts w:ascii="Times New Roman" w:hAnsi="Times New Roman"/>
                <w:sz w:val="24"/>
                <w:szCs w:val="24"/>
              </w:rPr>
              <w:t xml:space="preserve"> skyriuose kiekvieną pusmetį atsiskaitoma po 2 kūrinius, kurių 1 gali būti ansamblis. Privaloma stambi forma.</w:t>
            </w:r>
          </w:p>
          <w:p w:rsidR="00991F2E" w:rsidRPr="00991F2E" w:rsidRDefault="007F15B0" w:rsidP="007F15B0">
            <w:pPr>
              <w:spacing w:after="0"/>
              <w:jc w:val="both"/>
              <w:rPr>
                <w:rFonts w:ascii="Times New Roman" w:hAnsi="Times New Roman"/>
                <w:sz w:val="24"/>
                <w:szCs w:val="24"/>
              </w:rPr>
            </w:pPr>
            <w:r>
              <w:rPr>
                <w:rFonts w:ascii="Times New Roman" w:hAnsi="Times New Roman"/>
                <w:sz w:val="24"/>
                <w:szCs w:val="24"/>
              </w:rPr>
              <w:t>Sedos skyriuje taikomi Mažeikių mokyklos dalykų Ugdymo programos reikalavimai.</w:t>
            </w:r>
          </w:p>
        </w:tc>
      </w:tr>
      <w:tr w:rsidR="00BC45D5" w:rsidRPr="003C10FC" w:rsidTr="004A28E2">
        <w:trPr>
          <w:trHeight w:val="278"/>
        </w:trPr>
        <w:tc>
          <w:tcPr>
            <w:tcW w:w="534" w:type="dxa"/>
          </w:tcPr>
          <w:p w:rsidR="00BC45D5" w:rsidRPr="003C10FC" w:rsidRDefault="00BC45D5" w:rsidP="00BC45D5">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8.</w:t>
            </w:r>
          </w:p>
          <w:p w:rsidR="00BC45D5" w:rsidRPr="003C10FC" w:rsidRDefault="00BC45D5" w:rsidP="00BC45D5">
            <w:pPr>
              <w:spacing w:after="0" w:line="240" w:lineRule="auto"/>
              <w:rPr>
                <w:rFonts w:ascii="Times New Roman" w:eastAsia="Times New Roman" w:hAnsi="Times New Roman"/>
                <w:sz w:val="24"/>
                <w:szCs w:val="24"/>
              </w:rPr>
            </w:pPr>
          </w:p>
          <w:p w:rsidR="00BC45D5" w:rsidRPr="003C10FC" w:rsidRDefault="00BC45D5" w:rsidP="00BC45D5">
            <w:pPr>
              <w:spacing w:after="0" w:line="240" w:lineRule="auto"/>
              <w:rPr>
                <w:rFonts w:ascii="Times New Roman" w:eastAsia="Times New Roman" w:hAnsi="Times New Roman"/>
                <w:sz w:val="24"/>
                <w:szCs w:val="24"/>
              </w:rPr>
            </w:pPr>
          </w:p>
          <w:p w:rsidR="00BC45D5" w:rsidRPr="003C10FC" w:rsidRDefault="00BC45D5" w:rsidP="00BC45D5">
            <w:pPr>
              <w:spacing w:after="0" w:line="240" w:lineRule="auto"/>
              <w:rPr>
                <w:rFonts w:ascii="Times New Roman" w:eastAsia="Times New Roman" w:hAnsi="Times New Roman"/>
                <w:sz w:val="24"/>
                <w:szCs w:val="24"/>
              </w:rPr>
            </w:pPr>
          </w:p>
          <w:p w:rsidR="00BC45D5" w:rsidRPr="003C10FC" w:rsidRDefault="00BC45D5" w:rsidP="00BC45D5">
            <w:pPr>
              <w:spacing w:after="0" w:line="240" w:lineRule="auto"/>
              <w:rPr>
                <w:rFonts w:ascii="Times New Roman" w:eastAsia="Times New Roman" w:hAnsi="Times New Roman"/>
                <w:sz w:val="24"/>
                <w:szCs w:val="24"/>
              </w:rPr>
            </w:pPr>
          </w:p>
          <w:p w:rsidR="00BC45D5" w:rsidRPr="003C10FC" w:rsidRDefault="00BC45D5" w:rsidP="00BC45D5">
            <w:pPr>
              <w:spacing w:after="0" w:line="240" w:lineRule="auto"/>
              <w:rPr>
                <w:rFonts w:ascii="Times New Roman" w:eastAsia="Times New Roman" w:hAnsi="Times New Roman"/>
                <w:sz w:val="24"/>
                <w:szCs w:val="24"/>
              </w:rPr>
            </w:pPr>
          </w:p>
          <w:p w:rsidR="00BC45D5" w:rsidRPr="003C10FC" w:rsidRDefault="00BC45D5" w:rsidP="00BC45D5">
            <w:pPr>
              <w:spacing w:after="0" w:line="240" w:lineRule="auto"/>
              <w:rPr>
                <w:rFonts w:ascii="Times New Roman" w:eastAsia="Times New Roman" w:hAnsi="Times New Roman"/>
                <w:sz w:val="24"/>
                <w:szCs w:val="24"/>
              </w:rPr>
            </w:pPr>
          </w:p>
          <w:p w:rsidR="00BC45D5" w:rsidRPr="003C10FC" w:rsidRDefault="00BC45D5" w:rsidP="00BC45D5">
            <w:pPr>
              <w:spacing w:after="0" w:line="240" w:lineRule="auto"/>
              <w:rPr>
                <w:rFonts w:ascii="Times New Roman" w:eastAsia="Times New Roman" w:hAnsi="Times New Roman"/>
                <w:sz w:val="24"/>
                <w:szCs w:val="24"/>
              </w:rPr>
            </w:pPr>
          </w:p>
        </w:tc>
        <w:tc>
          <w:tcPr>
            <w:tcW w:w="2126" w:type="dxa"/>
            <w:gridSpan w:val="2"/>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lastRenderedPageBreak/>
              <w:t>Ugdymo metodai</w:t>
            </w:r>
          </w:p>
        </w:tc>
        <w:tc>
          <w:tcPr>
            <w:tcW w:w="7229" w:type="dxa"/>
            <w:gridSpan w:val="4"/>
          </w:tcPr>
          <w:p w:rsidR="00BC45D5" w:rsidRPr="003C10FC" w:rsidRDefault="00BC45D5" w:rsidP="00BC45D5">
            <w:pPr>
              <w:spacing w:after="0" w:line="240" w:lineRule="auto"/>
              <w:jc w:val="both"/>
              <w:rPr>
                <w:rFonts w:ascii="Times New Roman" w:eastAsiaTheme="minorHAnsi" w:hAnsi="Times New Roman"/>
                <w:sz w:val="24"/>
                <w:szCs w:val="24"/>
              </w:rPr>
            </w:pPr>
            <w:r w:rsidRPr="003C10FC">
              <w:rPr>
                <w:rFonts w:ascii="Times New Roman" w:eastAsiaTheme="minorHAnsi" w:hAnsi="Times New Roman"/>
                <w:sz w:val="24"/>
                <w:szCs w:val="24"/>
              </w:rPr>
              <w:t>Žodiniai: aiškinimas, pasakojimas, analizavimas, aptarimas.</w:t>
            </w:r>
          </w:p>
          <w:p w:rsidR="00BC45D5" w:rsidRPr="003C10FC" w:rsidRDefault="00BC45D5" w:rsidP="00BC45D5">
            <w:pPr>
              <w:spacing w:after="0" w:line="240" w:lineRule="auto"/>
              <w:jc w:val="both"/>
              <w:rPr>
                <w:rFonts w:ascii="Times New Roman" w:eastAsiaTheme="minorHAnsi" w:hAnsi="Times New Roman"/>
                <w:sz w:val="24"/>
                <w:szCs w:val="24"/>
              </w:rPr>
            </w:pPr>
            <w:r w:rsidRPr="003C10FC">
              <w:rPr>
                <w:rFonts w:ascii="Times New Roman" w:eastAsiaTheme="minorHAnsi" w:hAnsi="Times New Roman"/>
                <w:sz w:val="24"/>
                <w:szCs w:val="24"/>
              </w:rPr>
              <w:lastRenderedPageBreak/>
              <w:t>Vaizdiniai: veiksmo technikos rodymas, vaizdo įrašo rodymas, taktikos situacijos rodymas.</w:t>
            </w:r>
          </w:p>
          <w:p w:rsidR="00BC45D5" w:rsidRPr="003C10FC" w:rsidRDefault="00BC45D5" w:rsidP="00BC45D5">
            <w:pPr>
              <w:spacing w:after="0" w:line="240" w:lineRule="auto"/>
              <w:jc w:val="both"/>
              <w:rPr>
                <w:rFonts w:ascii="Times New Roman" w:eastAsiaTheme="minorHAnsi" w:hAnsi="Times New Roman"/>
                <w:sz w:val="24"/>
                <w:szCs w:val="24"/>
              </w:rPr>
            </w:pPr>
            <w:r w:rsidRPr="003C10FC">
              <w:rPr>
                <w:rFonts w:ascii="Times New Roman" w:eastAsiaTheme="minorHAnsi" w:hAnsi="Times New Roman"/>
                <w:sz w:val="24"/>
                <w:szCs w:val="24"/>
              </w:rPr>
              <w:t>Praktiniai: kartojimo, intervalinis, pakaitinis, žaidimo, varžybų, pratimų kompleksų, kombinuotų pratimų, situacijų.</w:t>
            </w:r>
          </w:p>
          <w:p w:rsidR="00BC45D5" w:rsidRPr="003C10FC" w:rsidRDefault="00BC45D5" w:rsidP="00BC45D5">
            <w:pPr>
              <w:spacing w:after="0" w:line="240" w:lineRule="auto"/>
              <w:jc w:val="both"/>
              <w:rPr>
                <w:rFonts w:ascii="Times New Roman" w:eastAsiaTheme="minorHAnsi" w:hAnsi="Times New Roman"/>
                <w:sz w:val="24"/>
                <w:szCs w:val="24"/>
              </w:rPr>
            </w:pPr>
            <w:r w:rsidRPr="003C10FC">
              <w:rPr>
                <w:rFonts w:ascii="Times New Roman" w:eastAsiaTheme="minorHAnsi" w:hAnsi="Times New Roman"/>
                <w:sz w:val="24"/>
                <w:szCs w:val="24"/>
              </w:rPr>
              <w:t>Klaidų nustatymo ir taisymo: ieškoma klaidos priežastis ir ji šalinama. Klaidų grupės: dėl naujos nežinomos medžiagos, nepakankamo individualaus parengimo, dėl grojimo sąlygų ar įtampos, scenos baimės dėl netinkamų įgūdžių ir kt.</w:t>
            </w:r>
          </w:p>
          <w:p w:rsidR="00BC45D5" w:rsidRPr="003C10FC" w:rsidRDefault="00BC45D5" w:rsidP="00BC45D5">
            <w:pPr>
              <w:spacing w:after="0" w:line="240" w:lineRule="auto"/>
              <w:jc w:val="both"/>
              <w:rPr>
                <w:rFonts w:ascii="Times New Roman" w:eastAsiaTheme="minorHAnsi" w:hAnsi="Times New Roman"/>
                <w:sz w:val="24"/>
                <w:szCs w:val="24"/>
              </w:rPr>
            </w:pPr>
            <w:r w:rsidRPr="003C10FC">
              <w:rPr>
                <w:rFonts w:ascii="Times New Roman" w:eastAsiaTheme="minorHAnsi" w:hAnsi="Times New Roman"/>
                <w:sz w:val="24"/>
                <w:szCs w:val="24"/>
              </w:rPr>
              <w:t>Organizavimo: individualusis, grupinis, frontalusis, srautinis (ratu), savarankiškas, kombinuotų ir įtemptų situacijų.</w:t>
            </w:r>
          </w:p>
          <w:p w:rsidR="00BC45D5" w:rsidRPr="003C10FC" w:rsidRDefault="00BC45D5" w:rsidP="00BC45D5">
            <w:pPr>
              <w:spacing w:after="0"/>
              <w:jc w:val="both"/>
              <w:rPr>
                <w:rFonts w:ascii="Times New Roman" w:eastAsia="Times New Roman" w:hAnsi="Times New Roman"/>
                <w:sz w:val="24"/>
                <w:szCs w:val="24"/>
              </w:rPr>
            </w:pPr>
            <w:r w:rsidRPr="003C10FC">
              <w:rPr>
                <w:rFonts w:ascii="Times New Roman" w:eastAsiaTheme="minorHAnsi" w:hAnsi="Times New Roman"/>
                <w:sz w:val="24"/>
                <w:szCs w:val="24"/>
              </w:rPr>
              <w:t>Žinių, mokėjimų ir įgūdžių tikrinimo bei vertinimo: parengiamoji (duomenų kaupimas veiklai suplanuoti), einamoji (dienos), suvestinė (darbo rezultatų ir pažangos).</w:t>
            </w:r>
          </w:p>
        </w:tc>
      </w:tr>
      <w:tr w:rsidR="00BC45D5" w:rsidRPr="003C10FC" w:rsidTr="004A28E2">
        <w:tc>
          <w:tcPr>
            <w:tcW w:w="534" w:type="dxa"/>
            <w:vMerge w:val="restart"/>
          </w:tcPr>
          <w:p w:rsidR="00BC45D5" w:rsidRPr="003C10FC" w:rsidRDefault="00BC45D5" w:rsidP="00BC45D5">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lastRenderedPageBreak/>
              <w:t>9.</w:t>
            </w:r>
          </w:p>
        </w:tc>
        <w:tc>
          <w:tcPr>
            <w:tcW w:w="9355" w:type="dxa"/>
            <w:gridSpan w:val="6"/>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b/>
                <w:sz w:val="24"/>
                <w:szCs w:val="24"/>
              </w:rPr>
              <w:t>Ugdomos kompetencijos</w:t>
            </w:r>
          </w:p>
        </w:tc>
      </w:tr>
      <w:tr w:rsidR="00BC45D5" w:rsidRPr="003C10FC" w:rsidTr="004A28E2">
        <w:trPr>
          <w:trHeight w:val="1200"/>
        </w:trPr>
        <w:tc>
          <w:tcPr>
            <w:tcW w:w="534" w:type="dxa"/>
            <w:vMerge/>
          </w:tcPr>
          <w:p w:rsidR="00BC45D5" w:rsidRPr="003C10FC" w:rsidRDefault="00BC45D5" w:rsidP="00BC45D5">
            <w:pPr>
              <w:spacing w:after="0" w:line="240" w:lineRule="auto"/>
              <w:rPr>
                <w:rFonts w:ascii="Times New Roman" w:eastAsia="Times New Roman" w:hAnsi="Times New Roman"/>
                <w:sz w:val="24"/>
                <w:szCs w:val="24"/>
              </w:rPr>
            </w:pPr>
          </w:p>
        </w:tc>
        <w:tc>
          <w:tcPr>
            <w:tcW w:w="2126" w:type="dxa"/>
            <w:gridSpan w:val="2"/>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Asmeninės</w:t>
            </w:r>
          </w:p>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kompetencijos</w:t>
            </w:r>
          </w:p>
        </w:tc>
        <w:tc>
          <w:tcPr>
            <w:tcW w:w="7229" w:type="dxa"/>
            <w:gridSpan w:val="4"/>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Pažinti save ir save gerbti;</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Įvertinti savo jėgas ir priimti iššūkius;</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Kryptingai siekti tikslų;</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Valdyti emocijas ir jausmus.</w:t>
            </w:r>
          </w:p>
        </w:tc>
      </w:tr>
      <w:tr w:rsidR="00BC45D5" w:rsidRPr="003C10FC" w:rsidTr="004A28E2">
        <w:trPr>
          <w:trHeight w:val="1118"/>
        </w:trPr>
        <w:tc>
          <w:tcPr>
            <w:tcW w:w="534" w:type="dxa"/>
            <w:vMerge/>
          </w:tcPr>
          <w:p w:rsidR="00BC45D5" w:rsidRPr="003C10FC" w:rsidRDefault="00BC45D5" w:rsidP="00BC45D5">
            <w:pPr>
              <w:spacing w:after="0" w:line="240" w:lineRule="auto"/>
              <w:rPr>
                <w:rFonts w:ascii="Times New Roman" w:eastAsia="Times New Roman" w:hAnsi="Times New Roman"/>
                <w:sz w:val="24"/>
                <w:szCs w:val="24"/>
              </w:rPr>
            </w:pPr>
          </w:p>
        </w:tc>
        <w:tc>
          <w:tcPr>
            <w:tcW w:w="2126" w:type="dxa"/>
            <w:gridSpan w:val="2"/>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Socialinės</w:t>
            </w:r>
          </w:p>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kompetencijos</w:t>
            </w:r>
          </w:p>
        </w:tc>
        <w:tc>
          <w:tcPr>
            <w:tcW w:w="7229" w:type="dxa"/>
            <w:gridSpan w:val="4"/>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Gerbti kitų jausmus, poreikius ir įsitikinimus;</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Pozityviai bendrauti, būti atsakingam;</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Padėti kitiems ir priimti pagalbą;</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Dalyvauti bendruomenės ir visuomenės gyvenime.</w:t>
            </w:r>
          </w:p>
        </w:tc>
      </w:tr>
      <w:tr w:rsidR="00BC45D5" w:rsidRPr="003C10FC" w:rsidTr="004A28E2">
        <w:trPr>
          <w:trHeight w:val="29"/>
        </w:trPr>
        <w:tc>
          <w:tcPr>
            <w:tcW w:w="534" w:type="dxa"/>
            <w:vMerge/>
          </w:tcPr>
          <w:p w:rsidR="00BC45D5" w:rsidRPr="003C10FC" w:rsidRDefault="00BC45D5" w:rsidP="00BC45D5">
            <w:pPr>
              <w:spacing w:after="0" w:line="240" w:lineRule="auto"/>
              <w:rPr>
                <w:rFonts w:ascii="Times New Roman" w:eastAsia="Times New Roman" w:hAnsi="Times New Roman"/>
                <w:sz w:val="24"/>
                <w:szCs w:val="24"/>
              </w:rPr>
            </w:pPr>
          </w:p>
        </w:tc>
        <w:tc>
          <w:tcPr>
            <w:tcW w:w="2126" w:type="dxa"/>
            <w:gridSpan w:val="2"/>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Iniciatyvumo ir</w:t>
            </w:r>
          </w:p>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kūrybingumo</w:t>
            </w:r>
          </w:p>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kompetencijos</w:t>
            </w:r>
          </w:p>
        </w:tc>
        <w:tc>
          <w:tcPr>
            <w:tcW w:w="7229" w:type="dxa"/>
            <w:gridSpan w:val="4"/>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Mąstyti kūrybingai, drąsiai kelti idėjas;</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Inicijuoti idėjų įgyvendinimą, įtraukti kitus;</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Aktyviai ir kūrybingai veikti.</w:t>
            </w:r>
          </w:p>
        </w:tc>
      </w:tr>
      <w:tr w:rsidR="00BC45D5" w:rsidRPr="003C10FC" w:rsidTr="004A28E2">
        <w:trPr>
          <w:trHeight w:val="29"/>
        </w:trPr>
        <w:tc>
          <w:tcPr>
            <w:tcW w:w="534" w:type="dxa"/>
            <w:vMerge/>
          </w:tcPr>
          <w:p w:rsidR="00BC45D5" w:rsidRPr="003C10FC" w:rsidRDefault="00BC45D5" w:rsidP="00BC45D5">
            <w:pPr>
              <w:spacing w:after="0" w:line="240" w:lineRule="auto"/>
              <w:rPr>
                <w:rFonts w:ascii="Times New Roman" w:eastAsia="Times New Roman" w:hAnsi="Times New Roman"/>
                <w:sz w:val="24"/>
                <w:szCs w:val="24"/>
              </w:rPr>
            </w:pPr>
          </w:p>
        </w:tc>
        <w:tc>
          <w:tcPr>
            <w:tcW w:w="2126" w:type="dxa"/>
            <w:gridSpan w:val="2"/>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Komunikavimo</w:t>
            </w:r>
          </w:p>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kompetencijos</w:t>
            </w:r>
          </w:p>
        </w:tc>
        <w:tc>
          <w:tcPr>
            <w:tcW w:w="7229" w:type="dxa"/>
            <w:gridSpan w:val="4"/>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Išsakyti mintis;</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Išklausyti;</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Tinkamai naudoti ir suprasti kūno kalbą.</w:t>
            </w:r>
          </w:p>
        </w:tc>
      </w:tr>
      <w:tr w:rsidR="00BC45D5" w:rsidRPr="003C10FC" w:rsidTr="004A28E2">
        <w:trPr>
          <w:trHeight w:val="29"/>
        </w:trPr>
        <w:tc>
          <w:tcPr>
            <w:tcW w:w="534" w:type="dxa"/>
            <w:vMerge/>
          </w:tcPr>
          <w:p w:rsidR="00BC45D5" w:rsidRPr="003C10FC" w:rsidRDefault="00BC45D5" w:rsidP="00BC45D5">
            <w:pPr>
              <w:spacing w:after="0" w:line="240" w:lineRule="auto"/>
              <w:rPr>
                <w:rFonts w:ascii="Times New Roman" w:eastAsia="Times New Roman" w:hAnsi="Times New Roman"/>
                <w:sz w:val="24"/>
                <w:szCs w:val="24"/>
              </w:rPr>
            </w:pPr>
          </w:p>
        </w:tc>
        <w:tc>
          <w:tcPr>
            <w:tcW w:w="2126" w:type="dxa"/>
            <w:gridSpan w:val="2"/>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Pažinimo</w:t>
            </w:r>
          </w:p>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kompetencijos</w:t>
            </w:r>
          </w:p>
        </w:tc>
        <w:tc>
          <w:tcPr>
            <w:tcW w:w="7229" w:type="dxa"/>
            <w:gridSpan w:val="4"/>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Klausti ir ieškoti atsakymų;</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Daryti išvadas;</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Plėsti akiratį;</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Stebėti, vertinti;</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Būti atkakliam ir turėti teigiamą požiūrį į mokymąsi.</w:t>
            </w:r>
          </w:p>
        </w:tc>
      </w:tr>
      <w:tr w:rsidR="00BC45D5" w:rsidRPr="003C10FC" w:rsidTr="004A28E2">
        <w:trPr>
          <w:trHeight w:val="29"/>
        </w:trPr>
        <w:tc>
          <w:tcPr>
            <w:tcW w:w="534" w:type="dxa"/>
            <w:vMerge/>
          </w:tcPr>
          <w:p w:rsidR="00BC45D5" w:rsidRPr="003C10FC" w:rsidRDefault="00BC45D5" w:rsidP="00BC45D5">
            <w:pPr>
              <w:spacing w:after="0" w:line="240" w:lineRule="auto"/>
              <w:rPr>
                <w:rFonts w:ascii="Times New Roman" w:eastAsia="Times New Roman" w:hAnsi="Times New Roman"/>
                <w:sz w:val="24"/>
                <w:szCs w:val="24"/>
              </w:rPr>
            </w:pPr>
          </w:p>
        </w:tc>
        <w:tc>
          <w:tcPr>
            <w:tcW w:w="2126" w:type="dxa"/>
            <w:gridSpan w:val="2"/>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Mokėjimo mokytis</w:t>
            </w:r>
          </w:p>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kompetencijos</w:t>
            </w:r>
          </w:p>
        </w:tc>
        <w:tc>
          <w:tcPr>
            <w:tcW w:w="7229" w:type="dxa"/>
            <w:gridSpan w:val="4"/>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Mokytis noriai, pasitikėti savo jėgomis;</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Išsikelti realius mokymosi tikslus;</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Pasirinkti mokymosi strategijas ir priemones;</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Vertinti mokymosi pažangą.</w:t>
            </w:r>
          </w:p>
        </w:tc>
      </w:tr>
      <w:tr w:rsidR="00BC45D5" w:rsidRPr="003C10FC" w:rsidTr="004A28E2">
        <w:trPr>
          <w:trHeight w:val="29"/>
        </w:trPr>
        <w:tc>
          <w:tcPr>
            <w:tcW w:w="534" w:type="dxa"/>
            <w:vMerge/>
          </w:tcPr>
          <w:p w:rsidR="00BC45D5" w:rsidRPr="003C10FC" w:rsidRDefault="00BC45D5" w:rsidP="00BC45D5">
            <w:pPr>
              <w:spacing w:after="0" w:line="240" w:lineRule="auto"/>
              <w:rPr>
                <w:rFonts w:ascii="Times New Roman" w:eastAsia="Times New Roman" w:hAnsi="Times New Roman"/>
                <w:sz w:val="24"/>
                <w:szCs w:val="24"/>
              </w:rPr>
            </w:pPr>
          </w:p>
        </w:tc>
        <w:tc>
          <w:tcPr>
            <w:tcW w:w="2126" w:type="dxa"/>
            <w:gridSpan w:val="2"/>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Dalykinės</w:t>
            </w:r>
          </w:p>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kompetencijos</w:t>
            </w:r>
          </w:p>
        </w:tc>
        <w:tc>
          <w:tcPr>
            <w:tcW w:w="7229" w:type="dxa"/>
            <w:gridSpan w:val="4"/>
          </w:tcPr>
          <w:p w:rsidR="00BC45D5" w:rsidRPr="003C10FC" w:rsidRDefault="00BC45D5" w:rsidP="00BC45D5">
            <w:pPr>
              <w:spacing w:after="0" w:line="240" w:lineRule="atLeast"/>
              <w:jc w:val="both"/>
              <w:rPr>
                <w:rFonts w:ascii="Times New Roman" w:eastAsia="Times New Roman" w:hAnsi="Times New Roman"/>
                <w:sz w:val="24"/>
                <w:szCs w:val="24"/>
              </w:rPr>
            </w:pPr>
            <w:r w:rsidRPr="003C10FC">
              <w:rPr>
                <w:rFonts w:ascii="Times New Roman" w:eastAsia="Times New Roman" w:hAnsi="Times New Roman"/>
                <w:sz w:val="24"/>
                <w:szCs w:val="24"/>
              </w:rPr>
              <w:t>Plėtoti  meninius ir kūrybinius gebėjimus;</w:t>
            </w:r>
          </w:p>
          <w:p w:rsidR="00BC45D5" w:rsidRPr="003C10FC" w:rsidRDefault="00BC45D5" w:rsidP="00BC45D5">
            <w:pPr>
              <w:spacing w:line="240" w:lineRule="atLeast"/>
              <w:jc w:val="both"/>
              <w:rPr>
                <w:rFonts w:ascii="Times New Roman" w:eastAsia="Times New Roman" w:hAnsi="Times New Roman"/>
                <w:sz w:val="24"/>
                <w:szCs w:val="24"/>
              </w:rPr>
            </w:pPr>
            <w:r w:rsidRPr="003C10FC">
              <w:rPr>
                <w:rFonts w:ascii="Times New Roman" w:eastAsia="Times New Roman" w:hAnsi="Times New Roman"/>
                <w:sz w:val="24"/>
                <w:szCs w:val="24"/>
              </w:rPr>
              <w:t>Tenkinti pažinimo ir individualios muzikinės raiškos poreikius, ugdyti muzikalumą.</w:t>
            </w:r>
          </w:p>
        </w:tc>
      </w:tr>
      <w:tr w:rsidR="00BC45D5" w:rsidRPr="003C10FC" w:rsidTr="004A28E2">
        <w:tc>
          <w:tcPr>
            <w:tcW w:w="534" w:type="dxa"/>
            <w:vMerge w:val="restart"/>
          </w:tcPr>
          <w:p w:rsidR="00BC45D5" w:rsidRPr="003C10FC" w:rsidRDefault="00BC45D5" w:rsidP="00BC45D5">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10.</w:t>
            </w:r>
          </w:p>
        </w:tc>
        <w:tc>
          <w:tcPr>
            <w:tcW w:w="9355" w:type="dxa"/>
            <w:gridSpan w:val="6"/>
          </w:tcPr>
          <w:p w:rsidR="00BC45D5"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b/>
                <w:sz w:val="24"/>
                <w:szCs w:val="24"/>
              </w:rPr>
              <w:t>Pažangos vertinimas</w:t>
            </w:r>
          </w:p>
          <w:p w:rsidR="00BC45D5" w:rsidRPr="003C10FC" w:rsidRDefault="00BC45D5" w:rsidP="00BC45D5">
            <w:pPr>
              <w:spacing w:after="0" w:line="240" w:lineRule="auto"/>
              <w:jc w:val="both"/>
              <w:rPr>
                <w:rFonts w:ascii="Times New Roman" w:eastAsia="Times New Roman" w:hAnsi="Times New Roman"/>
                <w:sz w:val="24"/>
                <w:szCs w:val="24"/>
              </w:rPr>
            </w:pPr>
          </w:p>
        </w:tc>
      </w:tr>
      <w:tr w:rsidR="00BC45D5" w:rsidRPr="003C10FC" w:rsidTr="004A28E2">
        <w:tc>
          <w:tcPr>
            <w:tcW w:w="534" w:type="dxa"/>
            <w:vMerge/>
          </w:tcPr>
          <w:p w:rsidR="00BC45D5" w:rsidRPr="003C10FC" w:rsidRDefault="00BC45D5" w:rsidP="00BC45D5">
            <w:pPr>
              <w:spacing w:after="0" w:line="240" w:lineRule="auto"/>
              <w:rPr>
                <w:rFonts w:ascii="Times New Roman" w:eastAsia="Times New Roman" w:hAnsi="Times New Roman"/>
                <w:sz w:val="24"/>
                <w:szCs w:val="24"/>
              </w:rPr>
            </w:pPr>
          </w:p>
        </w:tc>
        <w:tc>
          <w:tcPr>
            <w:tcW w:w="9355" w:type="dxa"/>
            <w:gridSpan w:val="6"/>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 xml:space="preserve">Formuojamasis vertinimas </w:t>
            </w:r>
          </w:p>
        </w:tc>
      </w:tr>
      <w:tr w:rsidR="00BC45D5" w:rsidRPr="003C10FC" w:rsidTr="004A28E2">
        <w:tc>
          <w:tcPr>
            <w:tcW w:w="534" w:type="dxa"/>
            <w:vMerge/>
          </w:tcPr>
          <w:p w:rsidR="00BC45D5" w:rsidRPr="003C10FC" w:rsidRDefault="00BC45D5" w:rsidP="00BC45D5">
            <w:pPr>
              <w:spacing w:after="0" w:line="240" w:lineRule="auto"/>
              <w:rPr>
                <w:rFonts w:ascii="Times New Roman" w:eastAsia="Times New Roman" w:hAnsi="Times New Roman"/>
                <w:sz w:val="24"/>
                <w:szCs w:val="24"/>
              </w:rPr>
            </w:pPr>
          </w:p>
        </w:tc>
        <w:tc>
          <w:tcPr>
            <w:tcW w:w="9355" w:type="dxa"/>
            <w:gridSpan w:val="6"/>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Vertinimo tikslas – padėti mokytis, bet ne kontroliuoti.</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Formuojamasis vertinimas atliekamas nuolatos ir turi suteikti mokytojui ir mokiniui grįžtamąją informaciją apie ugdymo(si) pažangą. Ši informacija mokytojui padeda tinkamai planuoti tolesnio ugdymo strategiją. Pagrindiniai metodai: stebėjimas, informacijos rinkimas, analizė, informacijos pateikimas.</w:t>
            </w:r>
          </w:p>
        </w:tc>
      </w:tr>
      <w:tr w:rsidR="00BC45D5" w:rsidRPr="003C10FC" w:rsidTr="004A28E2">
        <w:tc>
          <w:tcPr>
            <w:tcW w:w="534" w:type="dxa"/>
            <w:vMerge/>
          </w:tcPr>
          <w:p w:rsidR="00BC45D5" w:rsidRPr="003C10FC" w:rsidRDefault="00BC45D5" w:rsidP="00BC45D5">
            <w:pPr>
              <w:spacing w:after="0" w:line="240" w:lineRule="auto"/>
              <w:rPr>
                <w:rFonts w:ascii="Times New Roman" w:eastAsia="Times New Roman" w:hAnsi="Times New Roman"/>
                <w:sz w:val="24"/>
                <w:szCs w:val="24"/>
              </w:rPr>
            </w:pPr>
          </w:p>
        </w:tc>
        <w:tc>
          <w:tcPr>
            <w:tcW w:w="9355" w:type="dxa"/>
            <w:gridSpan w:val="6"/>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Diagnostinis vertinimas</w:t>
            </w:r>
          </w:p>
        </w:tc>
      </w:tr>
      <w:tr w:rsidR="00BC45D5" w:rsidRPr="003C10FC" w:rsidTr="004A28E2">
        <w:tc>
          <w:tcPr>
            <w:tcW w:w="534" w:type="dxa"/>
            <w:vMerge/>
          </w:tcPr>
          <w:p w:rsidR="00BC45D5" w:rsidRPr="003C10FC" w:rsidRDefault="00BC45D5" w:rsidP="00BC45D5">
            <w:pPr>
              <w:spacing w:after="0" w:line="240" w:lineRule="auto"/>
              <w:rPr>
                <w:rFonts w:ascii="Times New Roman" w:eastAsia="Times New Roman" w:hAnsi="Times New Roman"/>
                <w:sz w:val="24"/>
                <w:szCs w:val="24"/>
              </w:rPr>
            </w:pPr>
          </w:p>
        </w:tc>
        <w:tc>
          <w:tcPr>
            <w:tcW w:w="9355" w:type="dxa"/>
            <w:gridSpan w:val="6"/>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Šis vertinimo būdas taikomas prieš pradedant arba baigiant naują užsiėmimų ciklą, kai reikia</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numatyti tolesnio ugdytinių tobulėjimo poreikius bei tikslus. Jis padeda mokiniams</w:t>
            </w:r>
          </w:p>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xml:space="preserve">pamatyti ir pripažinti savo stipriąsias puses bei spragas ir yra prasmingas tik tada, kai atliekamas sistemingai teikiant kokybišką grįžtamąją informaciją mokytojui ir auklėtiniui. Dažniausias diagnostinio vertinimo metodas – </w:t>
            </w:r>
            <w:proofErr w:type="spellStart"/>
            <w:r w:rsidRPr="003C10FC">
              <w:rPr>
                <w:rFonts w:ascii="Times New Roman" w:eastAsia="Times New Roman" w:hAnsi="Times New Roman"/>
                <w:sz w:val="24"/>
                <w:szCs w:val="24"/>
              </w:rPr>
              <w:t>etapinis</w:t>
            </w:r>
            <w:proofErr w:type="spellEnd"/>
            <w:r w:rsidRPr="003C10FC">
              <w:rPr>
                <w:rFonts w:ascii="Times New Roman" w:eastAsia="Times New Roman" w:hAnsi="Times New Roman"/>
                <w:sz w:val="24"/>
                <w:szCs w:val="24"/>
              </w:rPr>
              <w:t xml:space="preserve"> kontrolinių atsiskaitymų (testų) vykdymas ir palyginimas su ankstesniais rezultatais.</w:t>
            </w:r>
          </w:p>
        </w:tc>
      </w:tr>
      <w:tr w:rsidR="00BC45D5" w:rsidRPr="003C10FC" w:rsidTr="004A28E2">
        <w:tc>
          <w:tcPr>
            <w:tcW w:w="534" w:type="dxa"/>
            <w:vMerge/>
          </w:tcPr>
          <w:p w:rsidR="00BC45D5" w:rsidRPr="003C10FC" w:rsidRDefault="00BC45D5" w:rsidP="00BC45D5">
            <w:pPr>
              <w:spacing w:after="0" w:line="240" w:lineRule="auto"/>
              <w:rPr>
                <w:rFonts w:ascii="Times New Roman" w:eastAsia="Times New Roman" w:hAnsi="Times New Roman"/>
                <w:sz w:val="24"/>
                <w:szCs w:val="24"/>
              </w:rPr>
            </w:pPr>
          </w:p>
        </w:tc>
        <w:tc>
          <w:tcPr>
            <w:tcW w:w="9355" w:type="dxa"/>
            <w:gridSpan w:val="6"/>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Apibendrinamasis vertinimas</w:t>
            </w:r>
          </w:p>
        </w:tc>
      </w:tr>
      <w:tr w:rsidR="00BC45D5" w:rsidRPr="003C10FC" w:rsidTr="004A28E2">
        <w:tc>
          <w:tcPr>
            <w:tcW w:w="534" w:type="dxa"/>
            <w:vMerge/>
          </w:tcPr>
          <w:p w:rsidR="00BC45D5" w:rsidRPr="003C10FC" w:rsidRDefault="00BC45D5" w:rsidP="00BC45D5">
            <w:pPr>
              <w:spacing w:after="0" w:line="240" w:lineRule="auto"/>
              <w:rPr>
                <w:rFonts w:ascii="Times New Roman" w:eastAsia="Times New Roman" w:hAnsi="Times New Roman"/>
                <w:sz w:val="24"/>
                <w:szCs w:val="24"/>
              </w:rPr>
            </w:pPr>
          </w:p>
        </w:tc>
        <w:tc>
          <w:tcPr>
            <w:tcW w:w="9355" w:type="dxa"/>
            <w:gridSpan w:val="6"/>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Apibendrinamojo vertinimo informacija naudojasi mokytojas, skirdamas mokinį į aukštesnę ugdymo grupę ar vertindamas savo pedagoginę veiklą; kiti suinteresuoti asmenys bei institucijos, vertinančios ugdymo kokybę. Pagrindiniai apibendrinamojo vertinimo metodai – ugdymosi rezultatų ir pažangos suvestinė (atsiskaitymai, dalyvavimas konkursuose, koncertuose ir / ar pasiektas rezultatas (tikslas) bei įgytos kompetencijos).</w:t>
            </w:r>
          </w:p>
        </w:tc>
      </w:tr>
      <w:tr w:rsidR="00BC45D5" w:rsidRPr="003C10FC" w:rsidTr="004A28E2">
        <w:tc>
          <w:tcPr>
            <w:tcW w:w="534" w:type="dxa"/>
            <w:vMerge w:val="restart"/>
          </w:tcPr>
          <w:p w:rsidR="00BC45D5" w:rsidRPr="003C10FC" w:rsidRDefault="00BC45D5" w:rsidP="00BC45D5">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11.</w:t>
            </w:r>
          </w:p>
        </w:tc>
        <w:tc>
          <w:tcPr>
            <w:tcW w:w="9355" w:type="dxa"/>
            <w:gridSpan w:val="6"/>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b/>
                <w:sz w:val="24"/>
                <w:szCs w:val="24"/>
              </w:rPr>
              <w:t>Pažangos ir pasiekimų įrodymai</w:t>
            </w:r>
          </w:p>
        </w:tc>
      </w:tr>
      <w:tr w:rsidR="00BC45D5" w:rsidRPr="003C10FC" w:rsidTr="004A28E2">
        <w:tc>
          <w:tcPr>
            <w:tcW w:w="534" w:type="dxa"/>
            <w:vMerge/>
          </w:tcPr>
          <w:p w:rsidR="00BC45D5" w:rsidRPr="003C10FC" w:rsidRDefault="00BC45D5" w:rsidP="00BC45D5">
            <w:pPr>
              <w:spacing w:after="0" w:line="240" w:lineRule="auto"/>
              <w:rPr>
                <w:rFonts w:ascii="Times New Roman" w:eastAsia="Times New Roman" w:hAnsi="Times New Roman"/>
                <w:b/>
                <w:sz w:val="24"/>
                <w:szCs w:val="24"/>
              </w:rPr>
            </w:pPr>
          </w:p>
        </w:tc>
        <w:tc>
          <w:tcPr>
            <w:tcW w:w="9355" w:type="dxa"/>
            <w:gridSpan w:val="6"/>
          </w:tcPr>
          <w:p w:rsidR="00BC45D5" w:rsidRPr="003C10FC" w:rsidRDefault="00BC45D5" w:rsidP="00BC45D5">
            <w:pPr>
              <w:spacing w:after="0" w:line="240" w:lineRule="auto"/>
              <w:contextualSpacing/>
              <w:jc w:val="both"/>
              <w:rPr>
                <w:rFonts w:ascii="Times New Roman" w:eastAsia="Times New Roman" w:hAnsi="Times New Roman"/>
                <w:sz w:val="24"/>
                <w:szCs w:val="24"/>
              </w:rPr>
            </w:pPr>
            <w:r w:rsidRPr="003C10FC">
              <w:rPr>
                <w:rFonts w:ascii="Times New Roman" w:hAnsi="Times New Roman"/>
                <w:sz w:val="24"/>
                <w:szCs w:val="24"/>
              </w:rPr>
              <w:t>•</w:t>
            </w:r>
            <w:r w:rsidRPr="003C10FC">
              <w:rPr>
                <w:rFonts w:ascii="Times New Roman" w:eastAsia="Times New Roman" w:hAnsi="Times New Roman"/>
                <w:sz w:val="24"/>
                <w:szCs w:val="24"/>
              </w:rPr>
              <w:t>Asmeniui, baigusiam pagrindinio muzikinio formalųjį švietimą papildančio ugdymo prog</w:t>
            </w:r>
            <w:r w:rsidR="00C81738">
              <w:rPr>
                <w:rFonts w:ascii="Times New Roman" w:eastAsia="Times New Roman" w:hAnsi="Times New Roman"/>
                <w:sz w:val="24"/>
                <w:szCs w:val="24"/>
              </w:rPr>
              <w:t xml:space="preserve">ramą, išduodamas LR Švietimo, </w:t>
            </w:r>
            <w:r w:rsidRPr="003C10FC">
              <w:rPr>
                <w:rFonts w:ascii="Times New Roman" w:eastAsia="Times New Roman" w:hAnsi="Times New Roman"/>
                <w:sz w:val="24"/>
                <w:szCs w:val="24"/>
              </w:rPr>
              <w:t xml:space="preserve">mokslo </w:t>
            </w:r>
            <w:r w:rsidR="00C81738">
              <w:rPr>
                <w:rFonts w:ascii="Times New Roman" w:eastAsia="Times New Roman" w:hAnsi="Times New Roman"/>
                <w:sz w:val="24"/>
                <w:szCs w:val="24"/>
              </w:rPr>
              <w:t xml:space="preserve">ir sporto </w:t>
            </w:r>
            <w:r w:rsidRPr="003C10FC">
              <w:rPr>
                <w:rFonts w:ascii="Times New Roman" w:eastAsia="Times New Roman" w:hAnsi="Times New Roman"/>
                <w:sz w:val="24"/>
                <w:szCs w:val="24"/>
              </w:rPr>
              <w:t>ministro nustatytos formos neformaliojo vaikų švietimo pažymėjimas.</w:t>
            </w:r>
          </w:p>
        </w:tc>
      </w:tr>
      <w:tr w:rsidR="00BC45D5" w:rsidRPr="003C10FC" w:rsidTr="004A28E2">
        <w:tc>
          <w:tcPr>
            <w:tcW w:w="534" w:type="dxa"/>
            <w:vMerge w:val="restart"/>
          </w:tcPr>
          <w:p w:rsidR="00BC45D5" w:rsidRPr="003C10FC" w:rsidRDefault="00BC45D5" w:rsidP="00BC45D5">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12.</w:t>
            </w:r>
          </w:p>
        </w:tc>
        <w:tc>
          <w:tcPr>
            <w:tcW w:w="9355" w:type="dxa"/>
            <w:gridSpan w:val="6"/>
          </w:tcPr>
          <w:p w:rsidR="00BC45D5" w:rsidRPr="003C10FC" w:rsidRDefault="00BC45D5" w:rsidP="00BC45D5">
            <w:pPr>
              <w:spacing w:after="0" w:line="240" w:lineRule="auto"/>
              <w:jc w:val="both"/>
              <w:rPr>
                <w:rFonts w:ascii="Times New Roman" w:eastAsia="Times New Roman" w:hAnsi="Times New Roman"/>
                <w:i/>
                <w:sz w:val="24"/>
                <w:szCs w:val="24"/>
              </w:rPr>
            </w:pPr>
            <w:r w:rsidRPr="003C10FC">
              <w:rPr>
                <w:rFonts w:ascii="Times New Roman" w:eastAsia="Times New Roman" w:hAnsi="Times New Roman"/>
                <w:b/>
                <w:sz w:val="24"/>
                <w:szCs w:val="24"/>
              </w:rPr>
              <w:t>Tikslinė grupė</w:t>
            </w:r>
          </w:p>
        </w:tc>
      </w:tr>
      <w:tr w:rsidR="00BC45D5" w:rsidRPr="003C10FC" w:rsidTr="004A28E2">
        <w:trPr>
          <w:trHeight w:val="60"/>
        </w:trPr>
        <w:tc>
          <w:tcPr>
            <w:tcW w:w="534" w:type="dxa"/>
            <w:vMerge/>
          </w:tcPr>
          <w:p w:rsidR="00BC45D5" w:rsidRPr="003C10FC" w:rsidRDefault="00BC45D5" w:rsidP="00BC45D5">
            <w:pPr>
              <w:spacing w:after="0" w:line="240" w:lineRule="auto"/>
              <w:rPr>
                <w:rFonts w:ascii="Times New Roman" w:eastAsia="Times New Roman" w:hAnsi="Times New Roman"/>
                <w:b/>
                <w:sz w:val="24"/>
                <w:szCs w:val="24"/>
              </w:rPr>
            </w:pPr>
          </w:p>
        </w:tc>
        <w:tc>
          <w:tcPr>
            <w:tcW w:w="4536" w:type="dxa"/>
            <w:gridSpan w:val="3"/>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Vidutinis vaikų skaičius</w:t>
            </w:r>
          </w:p>
          <w:p w:rsidR="00BC45D5" w:rsidRPr="003C10FC" w:rsidRDefault="00BC45D5" w:rsidP="00BC45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w:t>
            </w:r>
            <w:r w:rsidRPr="003C10FC">
              <w:rPr>
                <w:rFonts w:ascii="Times New Roman" w:eastAsia="Times New Roman" w:hAnsi="Times New Roman"/>
                <w:sz w:val="24"/>
                <w:szCs w:val="24"/>
              </w:rPr>
              <w:t>rupėje</w:t>
            </w:r>
            <w:r>
              <w:rPr>
                <w:rFonts w:ascii="Times New Roman" w:hAnsi="Times New Roman"/>
                <w:sz w:val="24"/>
                <w:szCs w:val="24"/>
              </w:rPr>
              <w:t>(meno kolektyvuose, ansambliuose)</w:t>
            </w:r>
          </w:p>
        </w:tc>
        <w:tc>
          <w:tcPr>
            <w:tcW w:w="4819" w:type="dxa"/>
            <w:gridSpan w:val="3"/>
          </w:tcPr>
          <w:p w:rsidR="00BC45D5" w:rsidRPr="003C10FC" w:rsidRDefault="00BC45D5" w:rsidP="00BC45D5">
            <w:pPr>
              <w:spacing w:after="0" w:line="240" w:lineRule="auto"/>
              <w:jc w:val="both"/>
              <w:rPr>
                <w:rFonts w:ascii="Times New Roman" w:eastAsia="Times New Roman" w:hAnsi="Times New Roman"/>
                <w:sz w:val="24"/>
                <w:szCs w:val="24"/>
              </w:rPr>
            </w:pPr>
          </w:p>
        </w:tc>
      </w:tr>
      <w:tr w:rsidR="00BC45D5" w:rsidRPr="003C10FC" w:rsidTr="004A28E2">
        <w:trPr>
          <w:trHeight w:val="58"/>
        </w:trPr>
        <w:tc>
          <w:tcPr>
            <w:tcW w:w="534" w:type="dxa"/>
            <w:vMerge/>
          </w:tcPr>
          <w:p w:rsidR="00BC45D5" w:rsidRPr="003C10FC" w:rsidRDefault="00BC45D5" w:rsidP="00BC45D5">
            <w:pPr>
              <w:spacing w:after="0" w:line="240" w:lineRule="auto"/>
              <w:rPr>
                <w:rFonts w:ascii="Times New Roman" w:eastAsia="Times New Roman" w:hAnsi="Times New Roman"/>
                <w:b/>
                <w:sz w:val="24"/>
                <w:szCs w:val="24"/>
              </w:rPr>
            </w:pPr>
          </w:p>
        </w:tc>
        <w:tc>
          <w:tcPr>
            <w:tcW w:w="4536" w:type="dxa"/>
            <w:gridSpan w:val="3"/>
          </w:tcPr>
          <w:p w:rsidR="00BC45D5" w:rsidRDefault="00BC45D5" w:rsidP="00BC45D5">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Vaikų dalijimo į grupes</w:t>
            </w:r>
            <w:r>
              <w:rPr>
                <w:rFonts w:ascii="Times New Roman" w:eastAsia="Times New Roman" w:hAnsi="Times New Roman"/>
                <w:sz w:val="24"/>
                <w:szCs w:val="24"/>
              </w:rPr>
              <w:t xml:space="preserve"> principai </w:t>
            </w:r>
          </w:p>
          <w:p w:rsidR="00BC45D5" w:rsidRPr="003C10FC" w:rsidRDefault="00BC45D5" w:rsidP="00BC45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(solfedžio, muzikos literatūros </w:t>
            </w:r>
            <w:r w:rsidRPr="003C10FC">
              <w:rPr>
                <w:rFonts w:ascii="Times New Roman" w:eastAsia="Times New Roman" w:hAnsi="Times New Roman"/>
                <w:sz w:val="24"/>
                <w:szCs w:val="24"/>
              </w:rPr>
              <w:t>pamokose)</w:t>
            </w:r>
          </w:p>
        </w:tc>
        <w:tc>
          <w:tcPr>
            <w:tcW w:w="4819" w:type="dxa"/>
            <w:gridSpan w:val="3"/>
          </w:tcPr>
          <w:p w:rsidR="00BC45D5" w:rsidRPr="003C10FC" w:rsidRDefault="00C81738" w:rsidP="00BC45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Nuo 10 iki 15-17 vaikų grupės, kolektyvuose (chorai/orkestrai) – 20 ir daugiau</w:t>
            </w:r>
            <w:r w:rsidR="00783424">
              <w:rPr>
                <w:rFonts w:ascii="Times New Roman" w:eastAsia="Times New Roman" w:hAnsi="Times New Roman"/>
                <w:sz w:val="24"/>
                <w:szCs w:val="24"/>
              </w:rPr>
              <w:t xml:space="preserve"> mokinių bendrose repeticijose.</w:t>
            </w:r>
          </w:p>
        </w:tc>
      </w:tr>
      <w:tr w:rsidR="00BC45D5" w:rsidRPr="003C10FC" w:rsidTr="004A28E2">
        <w:tc>
          <w:tcPr>
            <w:tcW w:w="534" w:type="dxa"/>
            <w:vMerge w:val="restart"/>
          </w:tcPr>
          <w:p w:rsidR="00BC45D5" w:rsidRPr="003C10FC" w:rsidRDefault="00BC45D5" w:rsidP="00BC45D5">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13.</w:t>
            </w:r>
          </w:p>
        </w:tc>
        <w:tc>
          <w:tcPr>
            <w:tcW w:w="9355" w:type="dxa"/>
            <w:gridSpan w:val="6"/>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b/>
                <w:sz w:val="24"/>
                <w:szCs w:val="24"/>
              </w:rPr>
              <w:t>Galimybės programoje dalyvauti specialiųjų poreikių vaikams</w:t>
            </w:r>
            <w:r w:rsidRPr="003C10FC">
              <w:rPr>
                <w:rFonts w:ascii="Times New Roman" w:eastAsia="Times New Roman" w:hAnsi="Times New Roman"/>
                <w:sz w:val="24"/>
                <w:szCs w:val="24"/>
              </w:rPr>
              <w:t>.</w:t>
            </w:r>
          </w:p>
        </w:tc>
      </w:tr>
      <w:tr w:rsidR="00BC45D5" w:rsidRPr="003C10FC" w:rsidTr="004A28E2">
        <w:tc>
          <w:tcPr>
            <w:tcW w:w="534" w:type="dxa"/>
            <w:vMerge/>
          </w:tcPr>
          <w:p w:rsidR="00BC45D5" w:rsidRPr="003C10FC" w:rsidRDefault="00BC45D5" w:rsidP="00BC45D5">
            <w:pPr>
              <w:spacing w:after="0" w:line="240" w:lineRule="auto"/>
              <w:rPr>
                <w:rFonts w:ascii="Times New Roman" w:eastAsia="Times New Roman" w:hAnsi="Times New Roman"/>
                <w:b/>
                <w:sz w:val="24"/>
                <w:szCs w:val="24"/>
              </w:rPr>
            </w:pPr>
          </w:p>
        </w:tc>
        <w:tc>
          <w:tcPr>
            <w:tcW w:w="9355" w:type="dxa"/>
            <w:gridSpan w:val="6"/>
          </w:tcPr>
          <w:p w:rsidR="00BC45D5" w:rsidRPr="003C10FC" w:rsidRDefault="00783424" w:rsidP="00BC45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TAIP</w:t>
            </w:r>
          </w:p>
        </w:tc>
      </w:tr>
      <w:tr w:rsidR="00BC45D5" w:rsidRPr="003C10FC" w:rsidTr="004A28E2">
        <w:tc>
          <w:tcPr>
            <w:tcW w:w="534" w:type="dxa"/>
            <w:vMerge w:val="restart"/>
          </w:tcPr>
          <w:p w:rsidR="00BC45D5" w:rsidRPr="003C10FC" w:rsidRDefault="00BC45D5" w:rsidP="00BC45D5">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14.</w:t>
            </w:r>
          </w:p>
        </w:tc>
        <w:tc>
          <w:tcPr>
            <w:tcW w:w="9355" w:type="dxa"/>
            <w:gridSpan w:val="6"/>
          </w:tcPr>
          <w:p w:rsidR="00BC45D5" w:rsidRPr="003C10FC" w:rsidRDefault="00BC45D5" w:rsidP="00BC45D5">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Patvirtinkite, kad vaikai ugdysis sveikoje ir saugioje aplinkoje</w:t>
            </w:r>
          </w:p>
        </w:tc>
      </w:tr>
      <w:tr w:rsidR="00BC45D5" w:rsidRPr="003C10FC" w:rsidTr="004A28E2">
        <w:tc>
          <w:tcPr>
            <w:tcW w:w="534" w:type="dxa"/>
            <w:vMerge/>
          </w:tcPr>
          <w:p w:rsidR="00BC45D5" w:rsidRPr="003C10FC" w:rsidRDefault="00BC45D5" w:rsidP="00BC45D5">
            <w:pPr>
              <w:spacing w:after="0" w:line="240" w:lineRule="auto"/>
              <w:rPr>
                <w:rFonts w:ascii="Times New Roman" w:eastAsia="Times New Roman" w:hAnsi="Times New Roman"/>
                <w:b/>
                <w:sz w:val="24"/>
                <w:szCs w:val="24"/>
              </w:rPr>
            </w:pPr>
          </w:p>
        </w:tc>
        <w:tc>
          <w:tcPr>
            <w:tcW w:w="9355" w:type="dxa"/>
            <w:gridSpan w:val="6"/>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TAIP</w:t>
            </w:r>
          </w:p>
        </w:tc>
      </w:tr>
      <w:tr w:rsidR="00BC45D5" w:rsidRPr="003C10FC" w:rsidTr="004A28E2">
        <w:tc>
          <w:tcPr>
            <w:tcW w:w="534" w:type="dxa"/>
            <w:vMerge w:val="restart"/>
          </w:tcPr>
          <w:p w:rsidR="00BC45D5" w:rsidRPr="003C10FC" w:rsidRDefault="00BC45D5" w:rsidP="00BC45D5">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15.</w:t>
            </w:r>
          </w:p>
        </w:tc>
        <w:tc>
          <w:tcPr>
            <w:tcW w:w="9355" w:type="dxa"/>
            <w:gridSpan w:val="6"/>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b/>
                <w:sz w:val="24"/>
                <w:szCs w:val="24"/>
              </w:rPr>
              <w:t>Patvirtinkite, kad vykdant programą bus vadovaujamasi pasirenkamojo vaikų ugdymo principais</w:t>
            </w:r>
            <w:r w:rsidRPr="003C10FC">
              <w:rPr>
                <w:rFonts w:ascii="Times New Roman" w:eastAsia="Times New Roman" w:hAnsi="Times New Roman"/>
                <w:sz w:val="24"/>
                <w:szCs w:val="24"/>
              </w:rPr>
              <w:t>:</w:t>
            </w:r>
          </w:p>
          <w:p w:rsidR="00BC45D5" w:rsidRPr="003C10FC" w:rsidRDefault="00BC45D5" w:rsidP="00783424">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 savanoriškumo – vaikai laisvai renkasi švietimo teikėją ir jo siūlomas veiklas;</w:t>
            </w:r>
          </w:p>
          <w:p w:rsidR="00BC45D5" w:rsidRPr="003C10FC" w:rsidRDefault="00BC45D5" w:rsidP="00783424">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 prieinamumo – veiklos ir metodai yra prieinami visiems vaikams pagal amžių, išsilavinimą,</w:t>
            </w:r>
          </w:p>
          <w:p w:rsidR="00BC45D5" w:rsidRPr="003C10FC" w:rsidRDefault="00BC45D5" w:rsidP="00783424">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turimą patirtį nepriklausomai nuo jų socialinės padėties;</w:t>
            </w:r>
          </w:p>
          <w:p w:rsidR="00BC45D5" w:rsidRPr="003C10FC" w:rsidRDefault="00BC45D5" w:rsidP="00783424">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 individualizavimo – ugdymas individualizuojamas pagal kiekvienam vaikui reikalingą</w:t>
            </w:r>
          </w:p>
          <w:p w:rsidR="00BC45D5" w:rsidRPr="003C10FC" w:rsidRDefault="00BC45D5" w:rsidP="00783424">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kompetenciją, atsižvelgiant į jo asmenybę, galimybes, poreikius ir pasiekimus;</w:t>
            </w:r>
          </w:p>
          <w:p w:rsidR="00BC45D5" w:rsidRPr="003C10FC" w:rsidRDefault="00BC45D5" w:rsidP="00783424">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 aktualumo – veiklos, skirtos socialinėms, kultūrinėms, asmeninėms, edukacinėms,</w:t>
            </w:r>
          </w:p>
          <w:p w:rsidR="00BC45D5" w:rsidRPr="003C10FC" w:rsidRDefault="00BC45D5" w:rsidP="00783424">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profesinėms ir kitoms kompetencijoms ugdyti;</w:t>
            </w:r>
          </w:p>
          <w:p w:rsidR="00BC45D5" w:rsidRPr="003C10FC" w:rsidRDefault="00BC45D5" w:rsidP="00783424">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 demokratiškumo – mokytojai, tėvai ir vaikai yra aktyvūs ugdymo(si) proceso kūrėjai, kartu</w:t>
            </w:r>
          </w:p>
          <w:p w:rsidR="00BC45D5" w:rsidRPr="003C10FC" w:rsidRDefault="00BC45D5" w:rsidP="00783424">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identifikuojantys ugdymosi poreikius;</w:t>
            </w:r>
          </w:p>
          <w:p w:rsidR="00BC45D5" w:rsidRPr="003C10FC" w:rsidRDefault="00BC45D5" w:rsidP="00783424">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 patirties – ugdymas yra grindžiamas patyrimu ir jo refleksija;</w:t>
            </w:r>
          </w:p>
          <w:p w:rsidR="00BC45D5" w:rsidRPr="003C10FC" w:rsidRDefault="00BC45D5" w:rsidP="00783424">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 ugdymosi grupėje – mokomasi kurti tarpasmeninius santykius, priimti bendrus sprendimus,</w:t>
            </w:r>
          </w:p>
          <w:p w:rsidR="00BC45D5" w:rsidRPr="003C10FC" w:rsidRDefault="00BC45D5" w:rsidP="00783424">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dalytis darbais ir atsakomybe;</w:t>
            </w:r>
          </w:p>
          <w:p w:rsidR="00BC45D5" w:rsidRPr="003C10FC" w:rsidRDefault="00BC45D5" w:rsidP="00783424">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 pozityvumo – ugdymosi procese kuriamos teigiamos emocijos, sudaromos sąlygos</w:t>
            </w:r>
          </w:p>
          <w:p w:rsidR="00BC45D5" w:rsidRPr="003C10FC" w:rsidRDefault="00BC45D5" w:rsidP="00783424">
            <w:pPr>
              <w:spacing w:after="0" w:line="240" w:lineRule="auto"/>
              <w:rPr>
                <w:rFonts w:ascii="Times New Roman" w:eastAsia="Times New Roman" w:hAnsi="Times New Roman"/>
                <w:sz w:val="24"/>
                <w:szCs w:val="24"/>
              </w:rPr>
            </w:pPr>
            <w:r w:rsidRPr="003C10FC">
              <w:rPr>
                <w:rFonts w:ascii="Times New Roman" w:eastAsia="Times New Roman" w:hAnsi="Times New Roman"/>
                <w:sz w:val="24"/>
                <w:szCs w:val="24"/>
              </w:rPr>
              <w:t>gerai vaiko savijautai</w:t>
            </w:r>
            <w:r>
              <w:rPr>
                <w:rFonts w:ascii="Times New Roman" w:eastAsia="Times New Roman" w:hAnsi="Times New Roman"/>
                <w:sz w:val="24"/>
                <w:szCs w:val="24"/>
              </w:rPr>
              <w:t>.</w:t>
            </w:r>
          </w:p>
        </w:tc>
      </w:tr>
      <w:tr w:rsidR="00BC45D5" w:rsidRPr="003C10FC" w:rsidTr="004A28E2">
        <w:tc>
          <w:tcPr>
            <w:tcW w:w="534" w:type="dxa"/>
            <w:vMerge/>
          </w:tcPr>
          <w:p w:rsidR="00BC45D5" w:rsidRPr="003C10FC" w:rsidRDefault="00BC45D5" w:rsidP="00BC45D5">
            <w:pPr>
              <w:spacing w:after="0" w:line="240" w:lineRule="auto"/>
              <w:rPr>
                <w:rFonts w:ascii="Times New Roman" w:eastAsia="Times New Roman" w:hAnsi="Times New Roman"/>
                <w:sz w:val="24"/>
                <w:szCs w:val="24"/>
              </w:rPr>
            </w:pPr>
          </w:p>
        </w:tc>
        <w:tc>
          <w:tcPr>
            <w:tcW w:w="9355" w:type="dxa"/>
            <w:gridSpan w:val="6"/>
          </w:tcPr>
          <w:p w:rsidR="00BC45D5" w:rsidRPr="003C10FC" w:rsidRDefault="00BC45D5" w:rsidP="00BC45D5">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TAIP</w:t>
            </w:r>
          </w:p>
        </w:tc>
      </w:tr>
    </w:tbl>
    <w:p w:rsidR="003C10FC" w:rsidRPr="003C10FC" w:rsidRDefault="003C10FC" w:rsidP="003C10FC">
      <w:pPr>
        <w:rPr>
          <w:rFonts w:ascii="Times New Roman" w:eastAsia="Times New Roman" w:hAnsi="Times New Roman"/>
          <w:sz w:val="24"/>
          <w:szCs w:val="24"/>
        </w:rPr>
      </w:pPr>
    </w:p>
    <w:p w:rsidR="00F73A31" w:rsidRPr="00F14F03" w:rsidRDefault="00F73A31" w:rsidP="00F73A31">
      <w:pPr>
        <w:spacing w:after="0" w:line="240" w:lineRule="auto"/>
        <w:jc w:val="both"/>
        <w:rPr>
          <w:rFonts w:ascii="Times New Roman" w:hAnsi="Times New Roman"/>
          <w:sz w:val="24"/>
          <w:szCs w:val="24"/>
        </w:rPr>
      </w:pPr>
      <w:r>
        <w:rPr>
          <w:rFonts w:ascii="Times New Roman" w:hAnsi="Times New Roman"/>
          <w:sz w:val="24"/>
          <w:szCs w:val="24"/>
        </w:rPr>
        <w:t xml:space="preserve">* Programa parengta vadovaujantis </w:t>
      </w:r>
      <w:r w:rsidRPr="0062307F">
        <w:rPr>
          <w:rFonts w:ascii="Times New Roman" w:hAnsi="Times New Roman"/>
          <w:sz w:val="24"/>
          <w:szCs w:val="24"/>
        </w:rPr>
        <w:t xml:space="preserve">Lietuvos Respublikos </w:t>
      </w:r>
      <w:r>
        <w:rPr>
          <w:rFonts w:ascii="Times New Roman" w:hAnsi="Times New Roman"/>
          <w:sz w:val="24"/>
          <w:szCs w:val="24"/>
        </w:rPr>
        <w:t>švietimo ir mokslo ministro 2015 m.</w:t>
      </w:r>
      <w:r w:rsidRPr="00CC41B3">
        <w:rPr>
          <w:rFonts w:ascii="Times New Roman" w:hAnsi="Times New Roman"/>
          <w:sz w:val="24"/>
          <w:szCs w:val="24"/>
        </w:rPr>
        <w:t xml:space="preserve"> </w:t>
      </w:r>
      <w:r>
        <w:rPr>
          <w:rFonts w:ascii="Times New Roman" w:hAnsi="Times New Roman"/>
          <w:sz w:val="24"/>
          <w:szCs w:val="24"/>
        </w:rPr>
        <w:t>sausio 27 d. įsakymu Nr. V-48 ,,Rekomendacijos dėl meninio formalųjį švietimą papildančio ugdymo programų rengimo ir įgyvendinimo“ bei Mažeikių Vytauto Klovos muzikos mokyklos skyrių ir dalykų metodinių grupių susirinkimų protokolais 2020 m. birželio 9-19 d. Nr.4,5,6,7,8,9,11,12.</w:t>
      </w:r>
      <w:bookmarkStart w:id="0" w:name="_GoBack"/>
      <w:bookmarkEnd w:id="0"/>
    </w:p>
    <w:sectPr w:rsidR="00F73A31" w:rsidRPr="00F14F03" w:rsidSect="001C705C">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7C" w:rsidRDefault="0037617C" w:rsidP="002C41BB">
      <w:pPr>
        <w:spacing w:after="0" w:line="240" w:lineRule="auto"/>
      </w:pPr>
      <w:r>
        <w:separator/>
      </w:r>
    </w:p>
  </w:endnote>
  <w:endnote w:type="continuationSeparator" w:id="0">
    <w:p w:rsidR="0037617C" w:rsidRDefault="0037617C" w:rsidP="002C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D4" w:rsidRDefault="00892ED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D4" w:rsidRDefault="00892ED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D4" w:rsidRDefault="00892ED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7C" w:rsidRDefault="0037617C" w:rsidP="002C41BB">
      <w:pPr>
        <w:spacing w:after="0" w:line="240" w:lineRule="auto"/>
      </w:pPr>
      <w:r>
        <w:separator/>
      </w:r>
    </w:p>
  </w:footnote>
  <w:footnote w:type="continuationSeparator" w:id="0">
    <w:p w:rsidR="0037617C" w:rsidRDefault="0037617C" w:rsidP="002C4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D4" w:rsidRDefault="00892ED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D4" w:rsidRDefault="00892ED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D4" w:rsidRDefault="00892ED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45009"/>
    <w:multiLevelType w:val="hybridMultilevel"/>
    <w:tmpl w:val="52A876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DA02F76"/>
    <w:multiLevelType w:val="hybridMultilevel"/>
    <w:tmpl w:val="03CE72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8061682"/>
    <w:multiLevelType w:val="hybridMultilevel"/>
    <w:tmpl w:val="B13A8A26"/>
    <w:lvl w:ilvl="0" w:tplc="73167C5C">
      <w:start w:val="1"/>
      <w:numFmt w:val="bullet"/>
      <w:lvlText w:val=""/>
      <w:lvlJc w:val="left"/>
      <w:pPr>
        <w:ind w:left="1080" w:hanging="360"/>
      </w:pPr>
      <w:rPr>
        <w:rFonts w:ascii="Symbol" w:hAnsi="Symbol" w:hint="default"/>
        <w:b w:val="0"/>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3">
    <w:nsid w:val="303F1403"/>
    <w:multiLevelType w:val="hybridMultilevel"/>
    <w:tmpl w:val="BBBCA01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3E55104E"/>
    <w:multiLevelType w:val="hybridMultilevel"/>
    <w:tmpl w:val="DA22E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613E94"/>
    <w:multiLevelType w:val="hybridMultilevel"/>
    <w:tmpl w:val="EE083FA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5DF82B96"/>
    <w:multiLevelType w:val="hybridMultilevel"/>
    <w:tmpl w:val="C5502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7A"/>
    <w:rsid w:val="00016FDA"/>
    <w:rsid w:val="0002744D"/>
    <w:rsid w:val="00030ECC"/>
    <w:rsid w:val="0005084D"/>
    <w:rsid w:val="00075272"/>
    <w:rsid w:val="00080460"/>
    <w:rsid w:val="000D293F"/>
    <w:rsid w:val="000E63E9"/>
    <w:rsid w:val="001006B6"/>
    <w:rsid w:val="00107D2A"/>
    <w:rsid w:val="0013297E"/>
    <w:rsid w:val="00143864"/>
    <w:rsid w:val="001778BB"/>
    <w:rsid w:val="001A165B"/>
    <w:rsid w:val="001C705C"/>
    <w:rsid w:val="00213B0C"/>
    <w:rsid w:val="00230E78"/>
    <w:rsid w:val="002416B2"/>
    <w:rsid w:val="00245694"/>
    <w:rsid w:val="0024787A"/>
    <w:rsid w:val="002713FA"/>
    <w:rsid w:val="00272FF8"/>
    <w:rsid w:val="00274845"/>
    <w:rsid w:val="00282F69"/>
    <w:rsid w:val="00283295"/>
    <w:rsid w:val="00297DF2"/>
    <w:rsid w:val="002A62A7"/>
    <w:rsid w:val="002C41BB"/>
    <w:rsid w:val="002C6F96"/>
    <w:rsid w:val="002E398D"/>
    <w:rsid w:val="00306CDC"/>
    <w:rsid w:val="00320115"/>
    <w:rsid w:val="00322114"/>
    <w:rsid w:val="00332945"/>
    <w:rsid w:val="0035053B"/>
    <w:rsid w:val="0037617C"/>
    <w:rsid w:val="003769F9"/>
    <w:rsid w:val="003913E5"/>
    <w:rsid w:val="003A0A28"/>
    <w:rsid w:val="003B10CA"/>
    <w:rsid w:val="003C10FC"/>
    <w:rsid w:val="003D33DD"/>
    <w:rsid w:val="003D7910"/>
    <w:rsid w:val="003F2BAC"/>
    <w:rsid w:val="003F3044"/>
    <w:rsid w:val="003F6B45"/>
    <w:rsid w:val="004117E3"/>
    <w:rsid w:val="00435F7B"/>
    <w:rsid w:val="00473F84"/>
    <w:rsid w:val="004A1ACA"/>
    <w:rsid w:val="004A28E2"/>
    <w:rsid w:val="004C4227"/>
    <w:rsid w:val="004E47D6"/>
    <w:rsid w:val="005266A0"/>
    <w:rsid w:val="0058250F"/>
    <w:rsid w:val="00595961"/>
    <w:rsid w:val="005A18D7"/>
    <w:rsid w:val="005D58EE"/>
    <w:rsid w:val="00605CEE"/>
    <w:rsid w:val="00612299"/>
    <w:rsid w:val="0062307F"/>
    <w:rsid w:val="00631124"/>
    <w:rsid w:val="0063242A"/>
    <w:rsid w:val="006469F3"/>
    <w:rsid w:val="006520FC"/>
    <w:rsid w:val="00672CB4"/>
    <w:rsid w:val="00674770"/>
    <w:rsid w:val="00686A95"/>
    <w:rsid w:val="00692176"/>
    <w:rsid w:val="006A2F51"/>
    <w:rsid w:val="006B3916"/>
    <w:rsid w:val="006B43FB"/>
    <w:rsid w:val="006B73A8"/>
    <w:rsid w:val="0070535F"/>
    <w:rsid w:val="00706232"/>
    <w:rsid w:val="007325E9"/>
    <w:rsid w:val="007603EB"/>
    <w:rsid w:val="00770872"/>
    <w:rsid w:val="00783424"/>
    <w:rsid w:val="007C053F"/>
    <w:rsid w:val="007F15B0"/>
    <w:rsid w:val="0082056B"/>
    <w:rsid w:val="00835DB8"/>
    <w:rsid w:val="0085204C"/>
    <w:rsid w:val="00872F6A"/>
    <w:rsid w:val="00892ED4"/>
    <w:rsid w:val="008A4520"/>
    <w:rsid w:val="008E7F73"/>
    <w:rsid w:val="00942BDF"/>
    <w:rsid w:val="009568AA"/>
    <w:rsid w:val="00965284"/>
    <w:rsid w:val="00991F2E"/>
    <w:rsid w:val="00992C15"/>
    <w:rsid w:val="009A3F2E"/>
    <w:rsid w:val="009D7D0C"/>
    <w:rsid w:val="00A16305"/>
    <w:rsid w:val="00A27C86"/>
    <w:rsid w:val="00A52216"/>
    <w:rsid w:val="00AF58FE"/>
    <w:rsid w:val="00B265DE"/>
    <w:rsid w:val="00B83284"/>
    <w:rsid w:val="00B87A4A"/>
    <w:rsid w:val="00BA16F4"/>
    <w:rsid w:val="00BA2EFE"/>
    <w:rsid w:val="00BA5320"/>
    <w:rsid w:val="00BA566E"/>
    <w:rsid w:val="00BC45D5"/>
    <w:rsid w:val="00BC56F6"/>
    <w:rsid w:val="00C049A6"/>
    <w:rsid w:val="00C10F70"/>
    <w:rsid w:val="00C2452D"/>
    <w:rsid w:val="00C47357"/>
    <w:rsid w:val="00C72CC4"/>
    <w:rsid w:val="00C72FDB"/>
    <w:rsid w:val="00C75A60"/>
    <w:rsid w:val="00C77956"/>
    <w:rsid w:val="00C81738"/>
    <w:rsid w:val="00C85B73"/>
    <w:rsid w:val="00C87C67"/>
    <w:rsid w:val="00CC345B"/>
    <w:rsid w:val="00CC41B3"/>
    <w:rsid w:val="00D03649"/>
    <w:rsid w:val="00D07FC7"/>
    <w:rsid w:val="00D3328A"/>
    <w:rsid w:val="00DF020A"/>
    <w:rsid w:val="00DF4CF9"/>
    <w:rsid w:val="00E36EB6"/>
    <w:rsid w:val="00E733DE"/>
    <w:rsid w:val="00E913AD"/>
    <w:rsid w:val="00EB382E"/>
    <w:rsid w:val="00EE0A28"/>
    <w:rsid w:val="00EF0F79"/>
    <w:rsid w:val="00F10828"/>
    <w:rsid w:val="00F14F03"/>
    <w:rsid w:val="00F67B41"/>
    <w:rsid w:val="00F73A31"/>
    <w:rsid w:val="00F83386"/>
    <w:rsid w:val="00FA43D9"/>
    <w:rsid w:val="00FE7AE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28125-272A-47CE-A6FC-83F203F1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787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24787A"/>
    <w:pPr>
      <w:ind w:left="720"/>
      <w:contextualSpacing/>
    </w:pPr>
  </w:style>
  <w:style w:type="paragraph" w:styleId="Debesliotekstas">
    <w:name w:val="Balloon Text"/>
    <w:basedOn w:val="prastasis"/>
    <w:link w:val="DebesliotekstasDiagrama"/>
    <w:uiPriority w:val="99"/>
    <w:semiHidden/>
    <w:unhideWhenUsed/>
    <w:rsid w:val="00435F7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5F7B"/>
    <w:rPr>
      <w:rFonts w:ascii="Tahoma" w:eastAsia="Calibri" w:hAnsi="Tahoma" w:cs="Tahoma"/>
      <w:sz w:val="16"/>
      <w:szCs w:val="16"/>
    </w:rPr>
  </w:style>
  <w:style w:type="paragraph" w:styleId="Antrats">
    <w:name w:val="header"/>
    <w:basedOn w:val="prastasis"/>
    <w:link w:val="AntratsDiagrama"/>
    <w:uiPriority w:val="99"/>
    <w:unhideWhenUsed/>
    <w:rsid w:val="002C41BB"/>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2C41BB"/>
    <w:rPr>
      <w:rFonts w:ascii="Calibri" w:eastAsia="Calibri" w:hAnsi="Calibri" w:cs="Times New Roman"/>
    </w:rPr>
  </w:style>
  <w:style w:type="paragraph" w:styleId="Porat">
    <w:name w:val="footer"/>
    <w:basedOn w:val="prastasis"/>
    <w:link w:val="PoratDiagrama"/>
    <w:uiPriority w:val="99"/>
    <w:unhideWhenUsed/>
    <w:rsid w:val="002C41B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2C41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69">
      <w:bodyDiv w:val="1"/>
      <w:marLeft w:val="0"/>
      <w:marRight w:val="0"/>
      <w:marTop w:val="0"/>
      <w:marBottom w:val="0"/>
      <w:divBdr>
        <w:top w:val="none" w:sz="0" w:space="0" w:color="auto"/>
        <w:left w:val="none" w:sz="0" w:space="0" w:color="auto"/>
        <w:bottom w:val="none" w:sz="0" w:space="0" w:color="auto"/>
        <w:right w:val="none" w:sz="0" w:space="0" w:color="auto"/>
      </w:divBdr>
    </w:div>
    <w:div w:id="6551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26B6-1A1B-4BF0-B1C6-D07A6CB8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9507</Words>
  <Characters>5420</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PC</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2019-11-07T11:26:00Z</cp:lastPrinted>
  <dcterms:created xsi:type="dcterms:W3CDTF">2021-02-18T09:50:00Z</dcterms:created>
  <dcterms:modified xsi:type="dcterms:W3CDTF">2021-02-18T09:51:00Z</dcterms:modified>
</cp:coreProperties>
</file>